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C7" w:rsidRDefault="003E55C7" w:rsidP="00A02CC7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640080" cy="64008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2CC7" w:rsidRPr="00A02CC7" w:rsidRDefault="003E55C7" w:rsidP="003E55C7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386168">
        <w:rPr>
          <w:b/>
          <w:sz w:val="24"/>
          <w:szCs w:val="24"/>
        </w:rPr>
        <w:t>FOSTER CAREGIVER</w:t>
      </w:r>
      <w:r w:rsidR="001337AF">
        <w:rPr>
          <w:b/>
          <w:sz w:val="24"/>
          <w:szCs w:val="24"/>
        </w:rPr>
        <w:t xml:space="preserve"> I</w:t>
      </w:r>
      <w:r w:rsidR="00A02CC7" w:rsidRPr="00A02CC7">
        <w:rPr>
          <w:b/>
          <w:sz w:val="24"/>
          <w:szCs w:val="24"/>
        </w:rPr>
        <w:t>NCLUSIVE FOSTER CARE SELF-ASSESSMENT</w:t>
      </w:r>
    </w:p>
    <w:p w:rsidR="00A02CC7" w:rsidRDefault="00A02CC7" w:rsidP="00A02CC7">
      <w:pPr>
        <w:spacing w:after="0" w:line="240" w:lineRule="auto"/>
        <w:jc w:val="center"/>
        <w:rPr>
          <w:sz w:val="24"/>
          <w:szCs w:val="24"/>
        </w:rPr>
      </w:pPr>
    </w:p>
    <w:p w:rsidR="00C432C7" w:rsidRPr="00F52CF5" w:rsidRDefault="00C432C7" w:rsidP="003E55C7">
      <w:pPr>
        <w:spacing w:after="0" w:line="240" w:lineRule="auto"/>
        <w:rPr>
          <w:sz w:val="24"/>
          <w:szCs w:val="24"/>
        </w:rPr>
      </w:pPr>
      <w:r w:rsidRPr="00F52CF5">
        <w:rPr>
          <w:sz w:val="24"/>
          <w:szCs w:val="24"/>
        </w:rPr>
        <w:t xml:space="preserve">The goal of this self-assessment is to help you talk to your Resource Worker about areas </w:t>
      </w:r>
      <w:r w:rsidR="00F52CF5">
        <w:rPr>
          <w:sz w:val="24"/>
          <w:szCs w:val="24"/>
        </w:rPr>
        <w:t xml:space="preserve">of Inclusive Foster Care </w:t>
      </w:r>
      <w:r w:rsidRPr="00F52CF5">
        <w:rPr>
          <w:sz w:val="24"/>
          <w:szCs w:val="24"/>
        </w:rPr>
        <w:t xml:space="preserve">where you are particularly strong and areas where you would like help. </w:t>
      </w:r>
    </w:p>
    <w:p w:rsidR="00C432C7" w:rsidRPr="00F52CF5" w:rsidRDefault="00C432C7" w:rsidP="001102F8">
      <w:pPr>
        <w:spacing w:after="0" w:line="240" w:lineRule="auto"/>
        <w:rPr>
          <w:sz w:val="24"/>
          <w:szCs w:val="24"/>
        </w:rPr>
      </w:pPr>
    </w:p>
    <w:p w:rsidR="00C432C7" w:rsidRDefault="00135DB7" w:rsidP="001102F8">
      <w:pPr>
        <w:spacing w:after="0" w:line="240" w:lineRule="auto"/>
      </w:pPr>
      <w:r w:rsidRPr="00F52CF5">
        <w:rPr>
          <w:sz w:val="24"/>
          <w:szCs w:val="24"/>
        </w:rPr>
        <w:t xml:space="preserve">Please </w:t>
      </w:r>
      <w:r w:rsidR="004A0809" w:rsidRPr="00F52CF5">
        <w:rPr>
          <w:sz w:val="24"/>
          <w:szCs w:val="24"/>
        </w:rPr>
        <w:t>rate</w:t>
      </w:r>
      <w:r w:rsidRPr="00F52CF5">
        <w:rPr>
          <w:sz w:val="24"/>
          <w:szCs w:val="24"/>
        </w:rPr>
        <w:t xml:space="preserve"> the extent to which </w:t>
      </w:r>
      <w:r w:rsidR="001102F8" w:rsidRPr="00F52CF5">
        <w:rPr>
          <w:sz w:val="24"/>
          <w:szCs w:val="24"/>
        </w:rPr>
        <w:t>you feel you have been able to demonstrate</w:t>
      </w:r>
      <w:r w:rsidR="00DF0D2A" w:rsidRPr="00F52CF5">
        <w:rPr>
          <w:sz w:val="24"/>
          <w:szCs w:val="24"/>
        </w:rPr>
        <w:t xml:space="preserve"> the</w:t>
      </w:r>
      <w:r w:rsidR="00207523" w:rsidRPr="00F52CF5">
        <w:rPr>
          <w:sz w:val="24"/>
          <w:szCs w:val="24"/>
        </w:rPr>
        <w:t xml:space="preserve"> </w:t>
      </w:r>
      <w:r w:rsidR="00971243" w:rsidRPr="00F52CF5">
        <w:rPr>
          <w:sz w:val="24"/>
          <w:szCs w:val="24"/>
        </w:rPr>
        <w:t xml:space="preserve">listed </w:t>
      </w:r>
      <w:r w:rsidR="00207523" w:rsidRPr="00F52CF5">
        <w:rPr>
          <w:sz w:val="24"/>
          <w:szCs w:val="24"/>
        </w:rPr>
        <w:t>activities</w:t>
      </w:r>
      <w:r w:rsidR="00D467A4" w:rsidRPr="00F52CF5">
        <w:rPr>
          <w:sz w:val="24"/>
          <w:szCs w:val="24"/>
        </w:rPr>
        <w:t xml:space="preserve"> over the last year</w:t>
      </w:r>
      <w:r w:rsidR="009F2BF3" w:rsidRPr="00F52CF5">
        <w:rPr>
          <w:sz w:val="24"/>
          <w:szCs w:val="24"/>
        </w:rPr>
        <w:t xml:space="preserve"> in relation to the family of </w:t>
      </w:r>
      <w:r w:rsidR="009F2BF3" w:rsidRPr="00F27850">
        <w:rPr>
          <w:sz w:val="24"/>
          <w:szCs w:val="24"/>
        </w:rPr>
        <w:t>one</w:t>
      </w:r>
      <w:r w:rsidR="009F2BF3" w:rsidRPr="00F52CF5">
        <w:rPr>
          <w:sz w:val="24"/>
          <w:szCs w:val="24"/>
        </w:rPr>
        <w:t xml:space="preserve"> of the children in your home</w:t>
      </w:r>
      <w:r w:rsidR="001102F8" w:rsidRPr="00F52CF5">
        <w:rPr>
          <w:sz w:val="24"/>
          <w:szCs w:val="24"/>
        </w:rPr>
        <w:t xml:space="preserve">. </w:t>
      </w:r>
      <w:r w:rsidR="00F52CF5" w:rsidRPr="00F27850">
        <w:rPr>
          <w:i/>
          <w:sz w:val="24"/>
          <w:szCs w:val="24"/>
        </w:rPr>
        <w:t>Remember that there are no right and wrong answers</w:t>
      </w:r>
      <w:r w:rsidR="00A02CC7" w:rsidRPr="00F27850">
        <w:rPr>
          <w:i/>
          <w:sz w:val="24"/>
          <w:szCs w:val="24"/>
        </w:rPr>
        <w:t>.</w:t>
      </w:r>
      <w:r w:rsidR="00F52CF5" w:rsidRPr="00F52CF5">
        <w:rPr>
          <w:sz w:val="24"/>
          <w:szCs w:val="24"/>
        </w:rPr>
        <w:t xml:space="preserve"> </w:t>
      </w:r>
      <w:r w:rsidR="00A02CC7">
        <w:rPr>
          <w:sz w:val="24"/>
          <w:szCs w:val="24"/>
        </w:rPr>
        <w:t>S</w:t>
      </w:r>
      <w:r w:rsidR="00F52CF5" w:rsidRPr="00F52CF5">
        <w:rPr>
          <w:sz w:val="24"/>
          <w:szCs w:val="24"/>
        </w:rPr>
        <w:t xml:space="preserve">ome activities may not be possible </w:t>
      </w:r>
      <w:r w:rsidR="00A02CC7">
        <w:rPr>
          <w:sz w:val="24"/>
          <w:szCs w:val="24"/>
        </w:rPr>
        <w:t xml:space="preserve">for the child in your home, </w:t>
      </w:r>
      <w:r w:rsidR="00F27850">
        <w:rPr>
          <w:sz w:val="24"/>
          <w:szCs w:val="24"/>
        </w:rPr>
        <w:t>some a</w:t>
      </w:r>
      <w:r w:rsidR="00A02CC7">
        <w:rPr>
          <w:sz w:val="24"/>
          <w:szCs w:val="24"/>
        </w:rPr>
        <w:t>re.</w:t>
      </w:r>
    </w:p>
    <w:p w:rsidR="00D467A4" w:rsidRPr="00733DA0" w:rsidRDefault="00D467A4" w:rsidP="002B1F80">
      <w:pPr>
        <w:spacing w:after="0" w:line="240" w:lineRule="auto"/>
        <w:jc w:val="both"/>
        <w:rPr>
          <w:sz w:val="10"/>
          <w:szCs w:val="10"/>
        </w:rPr>
      </w:pPr>
    </w:p>
    <w:tbl>
      <w:tblPr>
        <w:tblStyle w:val="TableGrid"/>
        <w:tblW w:w="11020" w:type="dxa"/>
        <w:tblLayout w:type="fixed"/>
        <w:tblLook w:val="04A0" w:firstRow="1" w:lastRow="0" w:firstColumn="1" w:lastColumn="0" w:noHBand="0" w:noVBand="1"/>
      </w:tblPr>
      <w:tblGrid>
        <w:gridCol w:w="5321"/>
        <w:gridCol w:w="3406"/>
        <w:gridCol w:w="450"/>
        <w:gridCol w:w="450"/>
        <w:gridCol w:w="451"/>
        <w:gridCol w:w="450"/>
        <w:gridCol w:w="20"/>
        <w:gridCol w:w="472"/>
      </w:tblGrid>
      <w:tr w:rsidR="004F427D" w:rsidRPr="004A0809" w:rsidTr="000F5220">
        <w:trPr>
          <w:cantSplit/>
          <w:trHeight w:val="1808"/>
        </w:trPr>
        <w:tc>
          <w:tcPr>
            <w:tcW w:w="8727" w:type="dxa"/>
            <w:gridSpan w:val="2"/>
            <w:vAlign w:val="center"/>
          </w:tcPr>
          <w:p w:rsidR="00A02CC7" w:rsidRDefault="00A02CC7" w:rsidP="00D20359">
            <w:pPr>
              <w:shd w:val="clear" w:color="auto" w:fill="FFFFFF"/>
              <w:spacing w:before="100" w:beforeAutospacing="1" w:after="150"/>
            </w:pPr>
            <w:r>
              <w:t>Think of one child in your home: NAME</w:t>
            </w:r>
            <w:r w:rsidR="00776FDD">
              <w:t xml:space="preserve"> of child</w:t>
            </w:r>
            <w:r>
              <w:t>: ____________________________________</w:t>
            </w:r>
          </w:p>
          <w:p w:rsidR="004F1E30" w:rsidRPr="004A0809" w:rsidRDefault="00F27850" w:rsidP="00F27850">
            <w:pPr>
              <w:shd w:val="clear" w:color="auto" w:fill="FFFFFF"/>
              <w:spacing w:before="100" w:beforeAutospacing="1" w:after="150"/>
            </w:pPr>
            <w:r>
              <w:t>Thinking of this child</w:t>
            </w:r>
            <w:r w:rsidR="00505081">
              <w:t>, rate the extent to which</w:t>
            </w:r>
            <w:r w:rsidR="001102F8">
              <w:t xml:space="preserve"> you</w:t>
            </w:r>
            <w:r w:rsidR="00A823BE">
              <w:t xml:space="preserve"> </w:t>
            </w:r>
            <w:r>
              <w:t xml:space="preserve">have been able to </w:t>
            </w:r>
            <w:r w:rsidR="00776FDD">
              <w:t>do</w:t>
            </w:r>
            <w:r>
              <w:t xml:space="preserve"> </w:t>
            </w:r>
            <w:r w:rsidR="00776FDD">
              <w:t>the following</w:t>
            </w:r>
            <w:r>
              <w:t xml:space="preserve"> this year</w:t>
            </w:r>
            <w:r w:rsidR="001102F8">
              <w:t>:</w:t>
            </w:r>
          </w:p>
        </w:tc>
        <w:tc>
          <w:tcPr>
            <w:tcW w:w="450" w:type="dxa"/>
            <w:textDirection w:val="btLr"/>
            <w:vAlign w:val="center"/>
          </w:tcPr>
          <w:p w:rsidR="004F427D" w:rsidRPr="00260DD5" w:rsidRDefault="003E3E7D" w:rsidP="00D20359">
            <w:pPr>
              <w:ind w:left="115" w:right="115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0DD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Never</w:t>
            </w:r>
            <w:r w:rsidR="004543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/Not at all</w:t>
            </w:r>
          </w:p>
        </w:tc>
        <w:tc>
          <w:tcPr>
            <w:tcW w:w="450" w:type="dxa"/>
            <w:textDirection w:val="btLr"/>
            <w:vAlign w:val="center"/>
          </w:tcPr>
          <w:p w:rsidR="004F427D" w:rsidRPr="00260DD5" w:rsidRDefault="00260DD5" w:rsidP="00D20359">
            <w:pPr>
              <w:ind w:left="115" w:right="115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R</w:t>
            </w:r>
            <w:r w:rsidR="003E3E7D" w:rsidRPr="00260DD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arely</w:t>
            </w:r>
            <w:r w:rsidR="00A6323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r w:rsidR="009057B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Hardly</w:t>
            </w:r>
          </w:p>
        </w:tc>
        <w:tc>
          <w:tcPr>
            <w:tcW w:w="451" w:type="dxa"/>
            <w:textDirection w:val="btLr"/>
            <w:vAlign w:val="center"/>
          </w:tcPr>
          <w:p w:rsidR="004F427D" w:rsidRPr="00260DD5" w:rsidRDefault="00260DD5" w:rsidP="00D20359">
            <w:pPr>
              <w:ind w:left="115" w:right="115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</w:t>
            </w:r>
            <w:r w:rsidR="003E3E7D" w:rsidRPr="00260DD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ometimes</w:t>
            </w:r>
            <w:r w:rsidR="004543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/Somewhat</w:t>
            </w:r>
          </w:p>
        </w:tc>
        <w:tc>
          <w:tcPr>
            <w:tcW w:w="450" w:type="dxa"/>
            <w:textDirection w:val="btLr"/>
            <w:vAlign w:val="center"/>
          </w:tcPr>
          <w:p w:rsidR="004F427D" w:rsidRPr="00260DD5" w:rsidRDefault="00260DD5" w:rsidP="00D20359">
            <w:pPr>
              <w:ind w:left="115" w:right="115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O</w:t>
            </w:r>
            <w:r w:rsidR="003E3E7D" w:rsidRPr="00260DD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ften</w:t>
            </w:r>
            <w:r w:rsidR="00A6323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/Mostly</w:t>
            </w:r>
          </w:p>
        </w:tc>
        <w:tc>
          <w:tcPr>
            <w:tcW w:w="492" w:type="dxa"/>
            <w:gridSpan w:val="2"/>
            <w:textDirection w:val="btLr"/>
            <w:vAlign w:val="center"/>
          </w:tcPr>
          <w:p w:rsidR="004F427D" w:rsidRPr="00260DD5" w:rsidRDefault="003E3E7D" w:rsidP="00D20359">
            <w:pPr>
              <w:ind w:left="115" w:right="115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0DD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Always</w:t>
            </w:r>
            <w:r w:rsidR="00A6323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/A great deal</w:t>
            </w:r>
          </w:p>
        </w:tc>
      </w:tr>
      <w:tr w:rsidR="00BA0B15" w:rsidRPr="004A0809" w:rsidTr="008E3742">
        <w:trPr>
          <w:trHeight w:val="432"/>
        </w:trPr>
        <w:tc>
          <w:tcPr>
            <w:tcW w:w="8727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A0B15" w:rsidRPr="0094273E" w:rsidRDefault="00207523" w:rsidP="00D20359">
            <w:pPr>
              <w:rPr>
                <w:sz w:val="21"/>
                <w:szCs w:val="21"/>
              </w:rPr>
            </w:pPr>
            <w:r w:rsidRPr="0094273E">
              <w:rPr>
                <w:sz w:val="21"/>
                <w:szCs w:val="21"/>
              </w:rPr>
              <w:t>Demonstrate</w:t>
            </w:r>
            <w:r w:rsidR="00187928" w:rsidRPr="0094273E">
              <w:rPr>
                <w:sz w:val="21"/>
                <w:szCs w:val="21"/>
              </w:rPr>
              <w:t xml:space="preserve"> </w:t>
            </w:r>
            <w:r w:rsidR="003E3E7D" w:rsidRPr="0094273E">
              <w:rPr>
                <w:sz w:val="21"/>
                <w:szCs w:val="21"/>
              </w:rPr>
              <w:t>accept</w:t>
            </w:r>
            <w:r w:rsidR="00187928" w:rsidRPr="0094273E">
              <w:rPr>
                <w:sz w:val="21"/>
                <w:szCs w:val="21"/>
              </w:rPr>
              <w:t>ance</w:t>
            </w:r>
            <w:r w:rsidR="003E3E7D" w:rsidRPr="0094273E">
              <w:rPr>
                <w:sz w:val="21"/>
                <w:szCs w:val="21"/>
              </w:rPr>
              <w:t>, respect</w:t>
            </w:r>
            <w:r w:rsidR="00187928" w:rsidRPr="0094273E">
              <w:rPr>
                <w:sz w:val="21"/>
                <w:szCs w:val="21"/>
              </w:rPr>
              <w:t xml:space="preserve"> and empathy for </w:t>
            </w:r>
            <w:r w:rsidR="009012B6" w:rsidRPr="0094273E">
              <w:rPr>
                <w:sz w:val="21"/>
                <w:szCs w:val="21"/>
              </w:rPr>
              <w:t xml:space="preserve">the </w:t>
            </w:r>
            <w:r w:rsidR="003E3E7D" w:rsidRPr="0094273E">
              <w:rPr>
                <w:sz w:val="21"/>
                <w:szCs w:val="21"/>
              </w:rPr>
              <w:t xml:space="preserve">child’s </w:t>
            </w:r>
            <w:r w:rsidR="006012BC" w:rsidRPr="0094273E">
              <w:rPr>
                <w:sz w:val="21"/>
                <w:szCs w:val="21"/>
              </w:rPr>
              <w:t>parent</w:t>
            </w:r>
            <w:r w:rsidR="003E3E7D" w:rsidRPr="0094273E">
              <w:rPr>
                <w:sz w:val="21"/>
                <w:szCs w:val="21"/>
              </w:rPr>
              <w:t>(</w:t>
            </w:r>
            <w:r w:rsidR="006012BC" w:rsidRPr="0094273E">
              <w:rPr>
                <w:sz w:val="21"/>
                <w:szCs w:val="21"/>
              </w:rPr>
              <w:t>s</w:t>
            </w:r>
            <w:r w:rsidR="003E3E7D" w:rsidRPr="0094273E">
              <w:rPr>
                <w:sz w:val="21"/>
                <w:szCs w:val="21"/>
              </w:rPr>
              <w:t>)</w:t>
            </w:r>
            <w:r w:rsidR="006012BC" w:rsidRPr="0094273E">
              <w:rPr>
                <w:sz w:val="21"/>
                <w:szCs w:val="21"/>
              </w:rPr>
              <w:t>/family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BA0B15" w:rsidRPr="004A0809" w:rsidRDefault="00BA0B15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BA0B15" w:rsidRPr="004A0809" w:rsidRDefault="00BA0B15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1" w:type="dxa"/>
            <w:shd w:val="clear" w:color="auto" w:fill="FFC000"/>
            <w:vAlign w:val="center"/>
          </w:tcPr>
          <w:p w:rsidR="00BA0B15" w:rsidRPr="004A0809" w:rsidRDefault="00BA0B15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BA0B15" w:rsidRPr="004A0809" w:rsidRDefault="00BA0B15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92" w:type="dxa"/>
            <w:gridSpan w:val="2"/>
            <w:shd w:val="clear" w:color="auto" w:fill="FFC000"/>
            <w:vAlign w:val="center"/>
          </w:tcPr>
          <w:p w:rsidR="00BA0B15" w:rsidRPr="004A0809" w:rsidRDefault="00BA0B15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A02CC7" w:rsidRPr="004A0809" w:rsidTr="00776FDD">
        <w:trPr>
          <w:trHeight w:val="432"/>
        </w:trPr>
        <w:tc>
          <w:tcPr>
            <w:tcW w:w="87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2CC7" w:rsidRPr="00776FDD" w:rsidRDefault="00A02CC7" w:rsidP="00D20359">
            <w:pPr>
              <w:rPr>
                <w:sz w:val="21"/>
                <w:szCs w:val="21"/>
              </w:rPr>
            </w:pPr>
            <w:r w:rsidRPr="00776FDD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Encourage and promote the child’s culture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02CC7" w:rsidRPr="00776FDD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02CC7" w:rsidRPr="00776FDD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A02CC7" w:rsidRPr="00776FDD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02CC7" w:rsidRPr="00776FDD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92" w:type="dxa"/>
            <w:gridSpan w:val="2"/>
            <w:shd w:val="clear" w:color="auto" w:fill="FFFFFF" w:themeFill="background1"/>
            <w:vAlign w:val="center"/>
          </w:tcPr>
          <w:p w:rsidR="00A02CC7" w:rsidRPr="00776FDD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A02CC7" w:rsidRPr="004A0809" w:rsidTr="008E3742">
        <w:trPr>
          <w:trHeight w:val="432"/>
        </w:trPr>
        <w:tc>
          <w:tcPr>
            <w:tcW w:w="8727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02CC7" w:rsidRDefault="00A02CC7" w:rsidP="00D20359">
            <w:pPr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 w:rsidRPr="0094273E">
              <w:rPr>
                <w:sz w:val="21"/>
                <w:szCs w:val="21"/>
              </w:rPr>
              <w:t xml:space="preserve">Share with the child’s parents/family all the news, pictures, and information about the </w:t>
            </w:r>
            <w:r>
              <w:rPr>
                <w:sz w:val="21"/>
                <w:szCs w:val="21"/>
              </w:rPr>
              <w:t xml:space="preserve">child </w:t>
            </w:r>
            <w:r w:rsidRPr="0094273E">
              <w:rPr>
                <w:sz w:val="21"/>
                <w:szCs w:val="21"/>
              </w:rPr>
              <w:t xml:space="preserve">that is within </w:t>
            </w:r>
            <w:r>
              <w:rPr>
                <w:sz w:val="21"/>
                <w:szCs w:val="21"/>
              </w:rPr>
              <w:t>your</w:t>
            </w:r>
            <w:r w:rsidRPr="0094273E">
              <w:rPr>
                <w:sz w:val="21"/>
                <w:szCs w:val="21"/>
              </w:rPr>
              <w:t xml:space="preserve"> power to share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1" w:type="dxa"/>
            <w:shd w:val="clear" w:color="auto" w:fill="FFC000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92" w:type="dxa"/>
            <w:gridSpan w:val="2"/>
            <w:shd w:val="clear" w:color="auto" w:fill="FFC000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A02CC7" w:rsidRPr="004A0809" w:rsidTr="00776FDD">
        <w:trPr>
          <w:trHeight w:val="432"/>
        </w:trPr>
        <w:tc>
          <w:tcPr>
            <w:tcW w:w="87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2CC7" w:rsidRDefault="00A02CC7" w:rsidP="00D20359">
            <w:pPr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 w:rsidRPr="0094273E">
              <w:rPr>
                <w:sz w:val="21"/>
                <w:szCs w:val="21"/>
              </w:rPr>
              <w:t>Ask the child’s parent(s) for information and advice regarding the child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92" w:type="dxa"/>
            <w:gridSpan w:val="2"/>
            <w:shd w:val="clear" w:color="auto" w:fill="FFFFFF" w:themeFill="background1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A02CC7" w:rsidRPr="004A0809" w:rsidTr="008E3742">
        <w:trPr>
          <w:trHeight w:val="432"/>
        </w:trPr>
        <w:tc>
          <w:tcPr>
            <w:tcW w:w="8727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02CC7" w:rsidRDefault="00A02CC7" w:rsidP="00D20359">
            <w:pPr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Cs/>
                <w:sz w:val="21"/>
                <w:szCs w:val="21"/>
              </w:rPr>
              <w:t>Listen</w:t>
            </w:r>
            <w:r w:rsidRPr="000F5220">
              <w:rPr>
                <w:rFonts w:eastAsia="Times New Roman" w:cs="Times New Roman"/>
                <w:bCs/>
                <w:sz w:val="21"/>
                <w:szCs w:val="21"/>
              </w:rPr>
              <w:t xml:space="preserve"> to the child and, in a developme</w:t>
            </w:r>
            <w:r>
              <w:rPr>
                <w:rFonts w:eastAsia="Times New Roman" w:cs="Times New Roman"/>
                <w:bCs/>
                <w:sz w:val="21"/>
                <w:szCs w:val="21"/>
              </w:rPr>
              <w:t>ntally appropriate way, involve</w:t>
            </w:r>
            <w:r w:rsidRPr="000F5220">
              <w:rPr>
                <w:rFonts w:eastAsia="Times New Roman" w:cs="Times New Roman"/>
                <w:bCs/>
                <w:sz w:val="21"/>
                <w:szCs w:val="21"/>
              </w:rPr>
              <w:t xml:space="preserve"> the child in decisions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1" w:type="dxa"/>
            <w:shd w:val="clear" w:color="auto" w:fill="FFC000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92" w:type="dxa"/>
            <w:gridSpan w:val="2"/>
            <w:shd w:val="clear" w:color="auto" w:fill="FFC000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0714F2" w:rsidRPr="004A0809" w:rsidTr="00776FDD">
        <w:trPr>
          <w:trHeight w:val="432"/>
        </w:trPr>
        <w:tc>
          <w:tcPr>
            <w:tcW w:w="8727" w:type="dxa"/>
            <w:gridSpan w:val="2"/>
            <w:shd w:val="clear" w:color="auto" w:fill="FFFFFF" w:themeFill="background1"/>
            <w:vAlign w:val="center"/>
          </w:tcPr>
          <w:p w:rsidR="000714F2" w:rsidRPr="004A0809" w:rsidRDefault="00885758" w:rsidP="00D20359">
            <w:r w:rsidRPr="0094273E">
              <w:rPr>
                <w:sz w:val="21"/>
                <w:szCs w:val="21"/>
              </w:rPr>
              <w:t>Would check</w:t>
            </w:r>
            <w:r w:rsidR="00187928" w:rsidRPr="0094273E">
              <w:rPr>
                <w:sz w:val="21"/>
                <w:szCs w:val="21"/>
              </w:rPr>
              <w:t xml:space="preserve"> with the child’s</w:t>
            </w:r>
            <w:r w:rsidR="000714F2" w:rsidRPr="0094273E">
              <w:rPr>
                <w:sz w:val="21"/>
                <w:szCs w:val="21"/>
              </w:rPr>
              <w:t xml:space="preserve"> parent</w:t>
            </w:r>
            <w:r w:rsidR="00187928" w:rsidRPr="0094273E">
              <w:rPr>
                <w:sz w:val="21"/>
                <w:szCs w:val="21"/>
              </w:rPr>
              <w:t>(s)</w:t>
            </w:r>
            <w:r w:rsidR="000714F2" w:rsidRPr="0094273E">
              <w:rPr>
                <w:sz w:val="21"/>
                <w:szCs w:val="21"/>
              </w:rPr>
              <w:t xml:space="preserve"> before cha</w:t>
            </w:r>
            <w:r w:rsidR="00187928" w:rsidRPr="0094273E">
              <w:rPr>
                <w:sz w:val="21"/>
                <w:szCs w:val="21"/>
              </w:rPr>
              <w:t>nging the child’s appearance (</w:t>
            </w:r>
            <w:proofErr w:type="spellStart"/>
            <w:r w:rsidR="00187928" w:rsidRPr="0094273E">
              <w:rPr>
                <w:sz w:val="21"/>
                <w:szCs w:val="21"/>
              </w:rPr>
              <w:t>e</w:t>
            </w:r>
            <w:r w:rsidR="000714F2" w:rsidRPr="0094273E">
              <w:rPr>
                <w:sz w:val="21"/>
                <w:szCs w:val="21"/>
              </w:rPr>
              <w:t>g</w:t>
            </w:r>
            <w:proofErr w:type="spellEnd"/>
            <w:r w:rsidR="000714F2" w:rsidRPr="0094273E">
              <w:rPr>
                <w:sz w:val="21"/>
                <w:szCs w:val="21"/>
              </w:rPr>
              <w:t>. cutting hair)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714F2" w:rsidRPr="004A0809" w:rsidRDefault="000714F2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714F2" w:rsidRPr="004A0809" w:rsidRDefault="000714F2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0714F2" w:rsidRPr="004A0809" w:rsidRDefault="000714F2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70" w:type="dxa"/>
            <w:gridSpan w:val="2"/>
            <w:shd w:val="clear" w:color="auto" w:fill="FFFFFF" w:themeFill="background1"/>
            <w:vAlign w:val="center"/>
          </w:tcPr>
          <w:p w:rsidR="000714F2" w:rsidRPr="004A0809" w:rsidRDefault="000714F2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0714F2" w:rsidRPr="004A0809" w:rsidRDefault="000714F2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BA4409" w:rsidRPr="004A0809" w:rsidTr="008E3742">
        <w:trPr>
          <w:trHeight w:val="432"/>
        </w:trPr>
        <w:tc>
          <w:tcPr>
            <w:tcW w:w="8727" w:type="dxa"/>
            <w:gridSpan w:val="2"/>
            <w:shd w:val="clear" w:color="auto" w:fill="FFC000"/>
            <w:vAlign w:val="center"/>
          </w:tcPr>
          <w:p w:rsidR="00BA4409" w:rsidRPr="004A0809" w:rsidRDefault="00A823BE" w:rsidP="00D20359">
            <w:r>
              <w:rPr>
                <w:sz w:val="21"/>
                <w:szCs w:val="21"/>
              </w:rPr>
              <w:t>Support</w:t>
            </w:r>
            <w:r w:rsidR="00B90CFD" w:rsidRPr="0094273E">
              <w:rPr>
                <w:sz w:val="21"/>
                <w:szCs w:val="21"/>
              </w:rPr>
              <w:t xml:space="preserve"> </w:t>
            </w:r>
            <w:r w:rsidR="00B90CFD">
              <w:rPr>
                <w:sz w:val="21"/>
                <w:szCs w:val="21"/>
              </w:rPr>
              <w:t xml:space="preserve">the </w:t>
            </w:r>
            <w:r w:rsidR="00B90CFD" w:rsidRPr="0094273E">
              <w:rPr>
                <w:sz w:val="21"/>
                <w:szCs w:val="21"/>
              </w:rPr>
              <w:t>child to talk</w:t>
            </w:r>
            <w:r w:rsidR="00B90CFD">
              <w:rPr>
                <w:sz w:val="21"/>
                <w:szCs w:val="21"/>
              </w:rPr>
              <w:t xml:space="preserve"> openly</w:t>
            </w:r>
            <w:r w:rsidR="00B90CFD" w:rsidRPr="0094273E">
              <w:rPr>
                <w:sz w:val="21"/>
                <w:szCs w:val="21"/>
              </w:rPr>
              <w:t xml:space="preserve"> about their parent(s)</w:t>
            </w:r>
            <w:r w:rsidR="00B90CFD">
              <w:rPr>
                <w:sz w:val="21"/>
                <w:szCs w:val="21"/>
              </w:rPr>
              <w:t>/family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BA4409" w:rsidRPr="004A0809" w:rsidRDefault="00BA4409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BA4409" w:rsidRPr="004A0809" w:rsidRDefault="00BA4409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1" w:type="dxa"/>
            <w:shd w:val="clear" w:color="auto" w:fill="FFC000"/>
            <w:vAlign w:val="center"/>
          </w:tcPr>
          <w:p w:rsidR="00BA4409" w:rsidRPr="004A0809" w:rsidRDefault="00BA4409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BA4409" w:rsidRPr="004A0809" w:rsidRDefault="00BA4409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92" w:type="dxa"/>
            <w:gridSpan w:val="2"/>
            <w:shd w:val="clear" w:color="auto" w:fill="FFC000"/>
            <w:vAlign w:val="center"/>
          </w:tcPr>
          <w:p w:rsidR="00BA4409" w:rsidRPr="004A0809" w:rsidRDefault="00BA4409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0714F2" w:rsidRPr="004A0809" w:rsidTr="00776FDD">
        <w:trPr>
          <w:trHeight w:val="432"/>
        </w:trPr>
        <w:tc>
          <w:tcPr>
            <w:tcW w:w="8727" w:type="dxa"/>
            <w:gridSpan w:val="2"/>
            <w:shd w:val="clear" w:color="auto" w:fill="FFFFFF" w:themeFill="background1"/>
            <w:vAlign w:val="center"/>
          </w:tcPr>
          <w:p w:rsidR="000714F2" w:rsidRPr="004A0809" w:rsidRDefault="00B90CFD" w:rsidP="00D20359">
            <w:r w:rsidRPr="0094273E">
              <w:rPr>
                <w:sz w:val="21"/>
                <w:szCs w:val="21"/>
              </w:rPr>
              <w:t>Support</w:t>
            </w:r>
            <w:r>
              <w:rPr>
                <w:sz w:val="21"/>
                <w:szCs w:val="21"/>
              </w:rPr>
              <w:t xml:space="preserve"> the child to display</w:t>
            </w:r>
            <w:r w:rsidRPr="0094273E">
              <w:rPr>
                <w:sz w:val="21"/>
                <w:szCs w:val="21"/>
              </w:rPr>
              <w:t xml:space="preserve"> family pictures </w:t>
            </w:r>
            <w:r>
              <w:rPr>
                <w:sz w:val="21"/>
                <w:szCs w:val="21"/>
              </w:rPr>
              <w:t>and/</w:t>
            </w:r>
            <w:r w:rsidRPr="0094273E">
              <w:rPr>
                <w:sz w:val="21"/>
                <w:szCs w:val="21"/>
              </w:rPr>
              <w:t>or to access</w:t>
            </w:r>
            <w:r>
              <w:rPr>
                <w:sz w:val="21"/>
                <w:szCs w:val="21"/>
              </w:rPr>
              <w:t xml:space="preserve"> these pictures</w:t>
            </w:r>
            <w:r w:rsidRPr="0094273E">
              <w:rPr>
                <w:sz w:val="21"/>
                <w:szCs w:val="21"/>
              </w:rPr>
              <w:t xml:space="preserve"> in the foster home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714F2" w:rsidRPr="004A0809" w:rsidRDefault="000714F2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714F2" w:rsidRPr="004A0809" w:rsidRDefault="000714F2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0714F2" w:rsidRPr="004A0809" w:rsidRDefault="000714F2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714F2" w:rsidRPr="004A0809" w:rsidRDefault="000714F2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92" w:type="dxa"/>
            <w:gridSpan w:val="2"/>
            <w:shd w:val="clear" w:color="auto" w:fill="FFFFFF" w:themeFill="background1"/>
            <w:vAlign w:val="center"/>
          </w:tcPr>
          <w:p w:rsidR="000714F2" w:rsidRPr="004A0809" w:rsidRDefault="000714F2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B90CFD" w:rsidRPr="004A0809" w:rsidTr="008E3742">
        <w:trPr>
          <w:trHeight w:val="432"/>
        </w:trPr>
        <w:tc>
          <w:tcPr>
            <w:tcW w:w="8727" w:type="dxa"/>
            <w:gridSpan w:val="2"/>
            <w:shd w:val="clear" w:color="auto" w:fill="FFC000"/>
            <w:vAlign w:val="center"/>
          </w:tcPr>
          <w:p w:rsidR="00B90CFD" w:rsidRPr="004A0809" w:rsidRDefault="00A823BE" w:rsidP="00351149">
            <w:r>
              <w:rPr>
                <w:sz w:val="21"/>
                <w:szCs w:val="21"/>
              </w:rPr>
              <w:t>Ask</w:t>
            </w:r>
            <w:r w:rsidR="00B90CFD" w:rsidRPr="0094273E">
              <w:rPr>
                <w:sz w:val="21"/>
                <w:szCs w:val="21"/>
              </w:rPr>
              <w:t xml:space="preserve"> the child’s parent(s) about important child care practices, traditions and events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B90CFD" w:rsidRPr="004A0809" w:rsidRDefault="00B90CFD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B90CFD" w:rsidRPr="004A0809" w:rsidRDefault="00B90CFD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1" w:type="dxa"/>
            <w:shd w:val="clear" w:color="auto" w:fill="FFC000"/>
            <w:vAlign w:val="center"/>
          </w:tcPr>
          <w:p w:rsidR="00B90CFD" w:rsidRPr="004A0809" w:rsidRDefault="00B90CFD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B90CFD" w:rsidRPr="004A0809" w:rsidRDefault="00B90CFD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92" w:type="dxa"/>
            <w:gridSpan w:val="2"/>
            <w:shd w:val="clear" w:color="auto" w:fill="FFC000"/>
            <w:vAlign w:val="center"/>
          </w:tcPr>
          <w:p w:rsidR="00B90CFD" w:rsidRPr="004A0809" w:rsidRDefault="00B90CFD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B90CFD" w:rsidRPr="004A0809" w:rsidTr="00776FDD">
        <w:trPr>
          <w:trHeight w:val="432"/>
        </w:trPr>
        <w:tc>
          <w:tcPr>
            <w:tcW w:w="8727" w:type="dxa"/>
            <w:gridSpan w:val="2"/>
            <w:shd w:val="clear" w:color="auto" w:fill="FFFFFF" w:themeFill="background1"/>
            <w:vAlign w:val="center"/>
          </w:tcPr>
          <w:p w:rsidR="00B90CFD" w:rsidRPr="004A0809" w:rsidRDefault="00A823BE" w:rsidP="00D20359">
            <w:r>
              <w:rPr>
                <w:sz w:val="21"/>
                <w:szCs w:val="21"/>
              </w:rPr>
              <w:t>Integrate</w:t>
            </w:r>
            <w:r w:rsidR="00B90CFD">
              <w:rPr>
                <w:sz w:val="21"/>
                <w:szCs w:val="21"/>
              </w:rPr>
              <w:t xml:space="preserve"> the child’s cultural practices and</w:t>
            </w:r>
            <w:r w:rsidR="00B90CFD" w:rsidRPr="0094273E">
              <w:rPr>
                <w:sz w:val="21"/>
                <w:szCs w:val="21"/>
              </w:rPr>
              <w:t xml:space="preserve"> tradit</w:t>
            </w:r>
            <w:r w:rsidR="00B90CFD">
              <w:rPr>
                <w:sz w:val="21"/>
                <w:szCs w:val="21"/>
              </w:rPr>
              <w:t>ions into the foster home environment/</w:t>
            </w:r>
            <w:r w:rsidR="00B90CFD" w:rsidRPr="0094273E">
              <w:rPr>
                <w:sz w:val="21"/>
                <w:szCs w:val="21"/>
              </w:rPr>
              <w:t>routines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90CFD" w:rsidRPr="004A0809" w:rsidRDefault="00B90CFD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90CFD" w:rsidRPr="004A0809" w:rsidRDefault="00B90CFD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B90CFD" w:rsidRPr="004A0809" w:rsidRDefault="00B90CFD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90CFD" w:rsidRPr="004A0809" w:rsidRDefault="00B90CFD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92" w:type="dxa"/>
            <w:gridSpan w:val="2"/>
            <w:shd w:val="clear" w:color="auto" w:fill="FFFFFF" w:themeFill="background1"/>
            <w:vAlign w:val="center"/>
          </w:tcPr>
          <w:p w:rsidR="00B90CFD" w:rsidRPr="004A0809" w:rsidRDefault="00B90CFD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B90CFD" w:rsidRPr="004A0809" w:rsidTr="008E3742">
        <w:trPr>
          <w:trHeight w:val="432"/>
        </w:trPr>
        <w:tc>
          <w:tcPr>
            <w:tcW w:w="8727" w:type="dxa"/>
            <w:gridSpan w:val="2"/>
            <w:shd w:val="clear" w:color="auto" w:fill="FFC000"/>
            <w:vAlign w:val="center"/>
          </w:tcPr>
          <w:p w:rsidR="00B90CFD" w:rsidRPr="004A0809" w:rsidRDefault="00A823BE" w:rsidP="00D20359">
            <w:r>
              <w:rPr>
                <w:sz w:val="21"/>
                <w:szCs w:val="21"/>
              </w:rPr>
              <w:t>Seek</w:t>
            </w:r>
            <w:r w:rsidR="00386168">
              <w:rPr>
                <w:sz w:val="21"/>
                <w:szCs w:val="21"/>
              </w:rPr>
              <w:t xml:space="preserve"> knowledge about the child’s Nation/B</w:t>
            </w:r>
            <w:r w:rsidR="00B90CFD" w:rsidRPr="0094273E">
              <w:rPr>
                <w:sz w:val="21"/>
                <w:szCs w:val="21"/>
              </w:rPr>
              <w:t>and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B90CFD" w:rsidRPr="004A0809" w:rsidRDefault="00B90CFD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B90CFD" w:rsidRPr="004A0809" w:rsidRDefault="00B90CFD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1" w:type="dxa"/>
            <w:shd w:val="clear" w:color="auto" w:fill="FFC000"/>
            <w:vAlign w:val="center"/>
          </w:tcPr>
          <w:p w:rsidR="00B90CFD" w:rsidRPr="004A0809" w:rsidRDefault="00B90CFD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B90CFD" w:rsidRPr="004A0809" w:rsidRDefault="00B90CFD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92" w:type="dxa"/>
            <w:gridSpan w:val="2"/>
            <w:shd w:val="clear" w:color="auto" w:fill="FFC000"/>
            <w:vAlign w:val="center"/>
          </w:tcPr>
          <w:p w:rsidR="00B90CFD" w:rsidRPr="004A0809" w:rsidRDefault="00B90CFD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A02CC7" w:rsidRPr="004A0809" w:rsidTr="00776FDD">
        <w:trPr>
          <w:trHeight w:val="432"/>
        </w:trPr>
        <w:tc>
          <w:tcPr>
            <w:tcW w:w="8727" w:type="dxa"/>
            <w:gridSpan w:val="2"/>
            <w:shd w:val="clear" w:color="auto" w:fill="FFFFFF" w:themeFill="background1"/>
            <w:vAlign w:val="center"/>
          </w:tcPr>
          <w:p w:rsidR="00A02CC7" w:rsidRDefault="00A02CC7" w:rsidP="00D20359">
            <w:pPr>
              <w:rPr>
                <w:sz w:val="21"/>
                <w:szCs w:val="21"/>
              </w:rPr>
            </w:pPr>
            <w:r>
              <w:rPr>
                <w:rFonts w:eastAsia="Times New Roman" w:cs="Times New Roman"/>
                <w:bCs/>
                <w:sz w:val="21"/>
                <w:szCs w:val="21"/>
              </w:rPr>
              <w:t>Take the child to and from family visits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92" w:type="dxa"/>
            <w:gridSpan w:val="2"/>
            <w:shd w:val="clear" w:color="auto" w:fill="FFFFFF" w:themeFill="background1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A02CC7" w:rsidRPr="004A0809" w:rsidTr="008E3742">
        <w:trPr>
          <w:trHeight w:val="432"/>
        </w:trPr>
        <w:tc>
          <w:tcPr>
            <w:tcW w:w="8727" w:type="dxa"/>
            <w:gridSpan w:val="2"/>
            <w:shd w:val="clear" w:color="auto" w:fill="FFC000"/>
            <w:vAlign w:val="center"/>
          </w:tcPr>
          <w:p w:rsidR="00A02CC7" w:rsidRDefault="00A02CC7" w:rsidP="00D20359">
            <w:pPr>
              <w:rPr>
                <w:rFonts w:eastAsia="Times New Roman" w:cs="Times New Roman"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bCs/>
                <w:sz w:val="21"/>
                <w:szCs w:val="21"/>
              </w:rPr>
              <w:t>Encourage</w:t>
            </w:r>
            <w:r w:rsidRPr="0094273E">
              <w:rPr>
                <w:rFonts w:eastAsia="Times New Roman" w:cs="Times New Roman"/>
                <w:bCs/>
                <w:sz w:val="21"/>
                <w:szCs w:val="21"/>
              </w:rPr>
              <w:t xml:space="preserve"> the child’s parent(s)</w:t>
            </w:r>
            <w:r>
              <w:rPr>
                <w:rFonts w:eastAsia="Times New Roman" w:cs="Times New Roman"/>
                <w:bCs/>
                <w:sz w:val="21"/>
                <w:szCs w:val="21"/>
              </w:rPr>
              <w:t>/family</w:t>
            </w:r>
            <w:r w:rsidRPr="0094273E">
              <w:rPr>
                <w:rFonts w:eastAsia="Times New Roman" w:cs="Times New Roman"/>
                <w:bCs/>
                <w:sz w:val="21"/>
                <w:szCs w:val="21"/>
              </w:rPr>
              <w:t xml:space="preserve"> to attend the child’s app</w:t>
            </w:r>
            <w:r>
              <w:rPr>
                <w:rFonts w:eastAsia="Times New Roman" w:cs="Times New Roman"/>
                <w:bCs/>
                <w:sz w:val="21"/>
                <w:szCs w:val="21"/>
              </w:rPr>
              <w:t>ointmen</w:t>
            </w:r>
            <w:r w:rsidRPr="0094273E">
              <w:rPr>
                <w:rFonts w:eastAsia="Times New Roman" w:cs="Times New Roman"/>
                <w:bCs/>
                <w:sz w:val="21"/>
                <w:szCs w:val="21"/>
              </w:rPr>
              <w:t>ts or events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1" w:type="dxa"/>
            <w:shd w:val="clear" w:color="auto" w:fill="FFC000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92" w:type="dxa"/>
            <w:gridSpan w:val="2"/>
            <w:shd w:val="clear" w:color="auto" w:fill="FFC000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A02CC7" w:rsidRPr="004A0809" w:rsidTr="00776FDD">
        <w:trPr>
          <w:trHeight w:val="432"/>
        </w:trPr>
        <w:tc>
          <w:tcPr>
            <w:tcW w:w="8727" w:type="dxa"/>
            <w:gridSpan w:val="2"/>
            <w:shd w:val="clear" w:color="auto" w:fill="FFFFFF" w:themeFill="background1"/>
            <w:vAlign w:val="center"/>
          </w:tcPr>
          <w:p w:rsidR="00A02CC7" w:rsidRPr="0094273E" w:rsidRDefault="00A02CC7" w:rsidP="001336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Support</w:t>
            </w:r>
            <w:r w:rsidRPr="0094273E">
              <w:rPr>
                <w:sz w:val="21"/>
                <w:szCs w:val="21"/>
              </w:rPr>
              <w:t xml:space="preserve"> t</w:t>
            </w:r>
            <w:r>
              <w:rPr>
                <w:sz w:val="21"/>
                <w:szCs w:val="21"/>
              </w:rPr>
              <w:t>he relationship between the child and the child’s</w:t>
            </w:r>
            <w:r w:rsidRPr="0094273E">
              <w:rPr>
                <w:sz w:val="21"/>
                <w:szCs w:val="21"/>
              </w:rPr>
              <w:t xml:space="preserve"> siblings ***leave blank if no siblings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92" w:type="dxa"/>
            <w:gridSpan w:val="2"/>
            <w:shd w:val="clear" w:color="auto" w:fill="FFFFFF" w:themeFill="background1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A02CC7" w:rsidRPr="004A0809" w:rsidTr="008E3742">
        <w:trPr>
          <w:trHeight w:val="432"/>
        </w:trPr>
        <w:tc>
          <w:tcPr>
            <w:tcW w:w="8727" w:type="dxa"/>
            <w:gridSpan w:val="2"/>
            <w:shd w:val="clear" w:color="auto" w:fill="FFC000"/>
            <w:vAlign w:val="center"/>
          </w:tcPr>
          <w:p w:rsidR="00A02CC7" w:rsidRPr="004A0809" w:rsidRDefault="00A02CC7" w:rsidP="00380FDF">
            <w:r>
              <w:rPr>
                <w:rFonts w:eastAsia="Times New Roman" w:cs="Times New Roman"/>
                <w:bCs/>
                <w:sz w:val="21"/>
                <w:szCs w:val="21"/>
              </w:rPr>
              <w:t>Teach</w:t>
            </w:r>
            <w:r w:rsidRPr="0094273E">
              <w:rPr>
                <w:rFonts w:eastAsia="Times New Roman" w:cs="Times New Roman"/>
                <w:bCs/>
                <w:sz w:val="21"/>
                <w:szCs w:val="21"/>
              </w:rPr>
              <w:t xml:space="preserve"> parenting skills to the child’s parent(s)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1" w:type="dxa"/>
            <w:shd w:val="clear" w:color="auto" w:fill="FFC000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92" w:type="dxa"/>
            <w:gridSpan w:val="2"/>
            <w:shd w:val="clear" w:color="auto" w:fill="FFC000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A02CC7" w:rsidRPr="004A0809" w:rsidTr="00776FDD">
        <w:trPr>
          <w:trHeight w:val="432"/>
        </w:trPr>
        <w:tc>
          <w:tcPr>
            <w:tcW w:w="8727" w:type="dxa"/>
            <w:gridSpan w:val="2"/>
            <w:shd w:val="clear" w:color="auto" w:fill="FFFFFF" w:themeFill="background1"/>
            <w:vAlign w:val="center"/>
          </w:tcPr>
          <w:p w:rsidR="00A02CC7" w:rsidRDefault="00A02CC7" w:rsidP="00D20359">
            <w:pPr>
              <w:rPr>
                <w:rFonts w:eastAsia="Times New Roman" w:cs="Times New Roman"/>
                <w:bCs/>
                <w:sz w:val="21"/>
                <w:szCs w:val="21"/>
              </w:rPr>
            </w:pPr>
            <w:r w:rsidRPr="0094273E">
              <w:rPr>
                <w:rFonts w:eastAsia="Times New Roman" w:cs="Times New Roman"/>
                <w:bCs/>
                <w:sz w:val="21"/>
                <w:szCs w:val="21"/>
              </w:rPr>
              <w:t>Would offer ongoing support to the child’s parent(s) after the child has returned home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92" w:type="dxa"/>
            <w:gridSpan w:val="2"/>
            <w:shd w:val="clear" w:color="auto" w:fill="FFFFFF" w:themeFill="background1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A02CC7" w:rsidRPr="004A0809" w:rsidTr="008E3742">
        <w:trPr>
          <w:trHeight w:val="432"/>
        </w:trPr>
        <w:tc>
          <w:tcPr>
            <w:tcW w:w="8727" w:type="dxa"/>
            <w:gridSpan w:val="2"/>
            <w:shd w:val="clear" w:color="auto" w:fill="FFC000"/>
            <w:vAlign w:val="center"/>
          </w:tcPr>
          <w:p w:rsidR="00A02CC7" w:rsidRDefault="00A02CC7" w:rsidP="00D20359">
            <w:pPr>
              <w:rPr>
                <w:rFonts w:eastAsia="Times New Roman" w:cs="Times New Roman"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Facilitate</w:t>
            </w:r>
            <w:r w:rsidRPr="0094273E">
              <w:rPr>
                <w:sz w:val="21"/>
                <w:szCs w:val="21"/>
              </w:rPr>
              <w:t xml:space="preserve"> the c</w:t>
            </w:r>
            <w:r>
              <w:rPr>
                <w:sz w:val="21"/>
                <w:szCs w:val="21"/>
              </w:rPr>
              <w:t>hild’s involvement in Indigenous</w:t>
            </w:r>
            <w:r w:rsidRPr="0094273E">
              <w:rPr>
                <w:sz w:val="21"/>
                <w:szCs w:val="21"/>
              </w:rPr>
              <w:t xml:space="preserve"> cultural activities and events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1" w:type="dxa"/>
            <w:shd w:val="clear" w:color="auto" w:fill="FFC000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92" w:type="dxa"/>
            <w:gridSpan w:val="2"/>
            <w:shd w:val="clear" w:color="auto" w:fill="FFC000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A02CC7" w:rsidRPr="004A0809" w:rsidTr="00776FDD">
        <w:trPr>
          <w:trHeight w:val="432"/>
        </w:trPr>
        <w:tc>
          <w:tcPr>
            <w:tcW w:w="8727" w:type="dxa"/>
            <w:gridSpan w:val="2"/>
            <w:shd w:val="clear" w:color="auto" w:fill="FFFFFF" w:themeFill="background1"/>
            <w:vAlign w:val="center"/>
          </w:tcPr>
          <w:p w:rsidR="00A02CC7" w:rsidRDefault="00A02CC7" w:rsidP="00D20359">
            <w:pPr>
              <w:rPr>
                <w:rFonts w:eastAsia="Times New Roman" w:cs="Times New Roman"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Facilitate</w:t>
            </w:r>
            <w:r w:rsidRPr="0094273E">
              <w:rPr>
                <w:sz w:val="21"/>
                <w:szCs w:val="21"/>
              </w:rPr>
              <w:t xml:space="preserve"> the c</w:t>
            </w:r>
            <w:r>
              <w:rPr>
                <w:sz w:val="21"/>
                <w:szCs w:val="21"/>
              </w:rPr>
              <w:t>hild’s involvement in Indigenous</w:t>
            </w:r>
            <w:r w:rsidRPr="0094273E">
              <w:rPr>
                <w:sz w:val="21"/>
                <w:szCs w:val="21"/>
              </w:rPr>
              <w:t xml:space="preserve"> cultural activities and events </w:t>
            </w:r>
            <w:r w:rsidRPr="00F00403">
              <w:rPr>
                <w:i/>
                <w:sz w:val="21"/>
                <w:szCs w:val="21"/>
              </w:rPr>
              <w:t>that are specific to the child’s unique culture</w:t>
            </w:r>
            <w:r w:rsidRPr="0094273E">
              <w:rPr>
                <w:sz w:val="21"/>
                <w:szCs w:val="21"/>
              </w:rPr>
              <w:t>/community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92" w:type="dxa"/>
            <w:gridSpan w:val="2"/>
            <w:shd w:val="clear" w:color="auto" w:fill="FFFFFF" w:themeFill="background1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A02CC7" w:rsidRPr="004A0809" w:rsidTr="003E55C7">
        <w:trPr>
          <w:trHeight w:val="432"/>
        </w:trPr>
        <w:tc>
          <w:tcPr>
            <w:tcW w:w="8727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02CC7" w:rsidRDefault="00A02CC7" w:rsidP="00D20359">
            <w:pPr>
              <w:rPr>
                <w:rFonts w:eastAsia="Times New Roman" w:cs="Times New Roman"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bCs/>
                <w:color w:val="000000"/>
              </w:rPr>
              <w:t>Attend</w:t>
            </w:r>
            <w:r w:rsidRPr="00BB7336">
              <w:rPr>
                <w:rFonts w:eastAsia="Times New Roman" w:cs="Times New Roman"/>
                <w:bCs/>
                <w:color w:val="000000"/>
              </w:rPr>
              <w:t xml:space="preserve"> and</w:t>
            </w:r>
            <w:r>
              <w:rPr>
                <w:rFonts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eastAsia="Times New Roman" w:cs="Times New Roman"/>
                <w:bCs/>
                <w:i/>
                <w:color w:val="000000"/>
              </w:rPr>
              <w:t>participate</w:t>
            </w:r>
            <w:r w:rsidRPr="00FD4DA9">
              <w:rPr>
                <w:rFonts w:eastAsia="Times New Roman" w:cs="Times New Roman"/>
                <w:bCs/>
                <w:i/>
                <w:color w:val="000000"/>
              </w:rPr>
              <w:t xml:space="preserve"> with </w:t>
            </w:r>
            <w:r w:rsidRPr="00D20359">
              <w:rPr>
                <w:rFonts w:eastAsia="Times New Roman" w:cs="Times New Roman"/>
                <w:bCs/>
                <w:color w:val="000000"/>
              </w:rPr>
              <w:t>the child in</w:t>
            </w:r>
            <w:r>
              <w:rPr>
                <w:rFonts w:eastAsia="Times New Roman" w:cs="Times New Roman"/>
                <w:bCs/>
                <w:color w:val="000000"/>
              </w:rPr>
              <w:t xml:space="preserve"> Indigenous </w:t>
            </w:r>
            <w:r w:rsidRPr="0094273E">
              <w:rPr>
                <w:sz w:val="21"/>
                <w:szCs w:val="21"/>
              </w:rPr>
              <w:t>cultural activities and events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92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A02CC7" w:rsidRPr="004A0809" w:rsidTr="003E55C7">
        <w:trPr>
          <w:trHeight w:val="432"/>
        </w:trPr>
        <w:tc>
          <w:tcPr>
            <w:tcW w:w="8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CC7" w:rsidRDefault="00A02CC7" w:rsidP="00A02CC7">
            <w:pPr>
              <w:rPr>
                <w:rFonts w:eastAsia="Times New Roman" w:cs="Times New Roman"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Pursue</w:t>
            </w:r>
            <w:r w:rsidRPr="0094273E">
              <w:rPr>
                <w:sz w:val="21"/>
                <w:szCs w:val="21"/>
              </w:rPr>
              <w:t xml:space="preserve"> all appropriate opportunities to </w:t>
            </w:r>
            <w:r>
              <w:rPr>
                <w:sz w:val="21"/>
                <w:szCs w:val="21"/>
              </w:rPr>
              <w:t xml:space="preserve">visit the child’s Indigenous community members, </w:t>
            </w:r>
            <w:r w:rsidRPr="0094273E">
              <w:rPr>
                <w:sz w:val="21"/>
                <w:szCs w:val="21"/>
              </w:rPr>
              <w:t>Elders</w:t>
            </w:r>
            <w:r>
              <w:rPr>
                <w:sz w:val="21"/>
                <w:szCs w:val="21"/>
              </w:rPr>
              <w:t xml:space="preserve"> and territory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CC7" w:rsidRPr="004A0809" w:rsidRDefault="00A02CC7" w:rsidP="00D2035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A02CC7" w:rsidRPr="00260DD5" w:rsidTr="003E55C7">
        <w:trPr>
          <w:cantSplit/>
          <w:trHeight w:val="1799"/>
        </w:trPr>
        <w:tc>
          <w:tcPr>
            <w:tcW w:w="8727" w:type="dxa"/>
            <w:gridSpan w:val="2"/>
            <w:tcBorders>
              <w:top w:val="single" w:sz="4" w:space="0" w:color="auto"/>
            </w:tcBorders>
            <w:vAlign w:val="center"/>
          </w:tcPr>
          <w:p w:rsidR="00A02CC7" w:rsidRPr="004A0809" w:rsidRDefault="00F27850" w:rsidP="00F27850">
            <w:pPr>
              <w:shd w:val="clear" w:color="auto" w:fill="FFFFFF"/>
              <w:spacing w:before="100" w:beforeAutospacing="1" w:after="150"/>
            </w:pPr>
            <w:r>
              <w:t>R</w:t>
            </w:r>
            <w:r w:rsidR="00A02CC7">
              <w:t>ate the extent to which you</w:t>
            </w:r>
            <w:r>
              <w:t xml:space="preserve"> have been able to</w:t>
            </w:r>
            <w:r w:rsidR="00A02CC7">
              <w:t>: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btLr"/>
          </w:tcPr>
          <w:p w:rsidR="00A02CC7" w:rsidRPr="00260DD5" w:rsidRDefault="00A02CC7" w:rsidP="00007262">
            <w:pPr>
              <w:ind w:left="115" w:right="115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0DD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Never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/Not at all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btLr"/>
          </w:tcPr>
          <w:p w:rsidR="00A02CC7" w:rsidRPr="00260DD5" w:rsidRDefault="00A02CC7" w:rsidP="00007262">
            <w:pPr>
              <w:ind w:left="115" w:right="115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R</w:t>
            </w:r>
            <w:r w:rsidRPr="00260DD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arely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/Hardly</w:t>
            </w:r>
          </w:p>
        </w:tc>
        <w:tc>
          <w:tcPr>
            <w:tcW w:w="451" w:type="dxa"/>
            <w:tcBorders>
              <w:top w:val="single" w:sz="4" w:space="0" w:color="auto"/>
            </w:tcBorders>
            <w:textDirection w:val="btLr"/>
          </w:tcPr>
          <w:p w:rsidR="00A02CC7" w:rsidRPr="00260DD5" w:rsidRDefault="00A02CC7" w:rsidP="00007262">
            <w:pPr>
              <w:ind w:left="115" w:right="115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</w:t>
            </w:r>
            <w:r w:rsidRPr="00260DD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ometimes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/Somewhat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btLr"/>
          </w:tcPr>
          <w:p w:rsidR="00A02CC7" w:rsidRPr="00260DD5" w:rsidRDefault="00A02CC7" w:rsidP="00007262">
            <w:pPr>
              <w:ind w:left="115" w:right="115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O</w:t>
            </w:r>
            <w:r w:rsidRPr="00260DD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ften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/Mostly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</w:tcBorders>
            <w:textDirection w:val="btLr"/>
          </w:tcPr>
          <w:p w:rsidR="00A02CC7" w:rsidRPr="00260DD5" w:rsidRDefault="00A02CC7" w:rsidP="00007262">
            <w:pPr>
              <w:ind w:left="115" w:right="115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0DD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Always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/A great deal</w:t>
            </w:r>
          </w:p>
        </w:tc>
      </w:tr>
      <w:tr w:rsidR="00776FDD" w:rsidRPr="004A0809" w:rsidTr="008E3742">
        <w:trPr>
          <w:trHeight w:val="20"/>
        </w:trPr>
        <w:tc>
          <w:tcPr>
            <w:tcW w:w="5321" w:type="dxa"/>
            <w:vMerge w:val="restart"/>
            <w:vAlign w:val="center"/>
          </w:tcPr>
          <w:p w:rsidR="00776FDD" w:rsidRPr="00D20359" w:rsidRDefault="00776FDD" w:rsidP="00351149">
            <w:pPr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D20359">
              <w:rPr>
                <w:rFonts w:eastAsia="Times New Roman" w:cs="Times New Roman"/>
                <w:bCs/>
                <w:sz w:val="21"/>
                <w:szCs w:val="21"/>
              </w:rPr>
              <w:t>F</w:t>
            </w:r>
            <w:r>
              <w:rPr>
                <w:rFonts w:eastAsia="Times New Roman" w:cs="Times New Roman"/>
                <w:bCs/>
                <w:sz w:val="21"/>
                <w:szCs w:val="21"/>
              </w:rPr>
              <w:t xml:space="preserve">acilitate </w:t>
            </w:r>
            <w:r w:rsidRPr="00D20359">
              <w:rPr>
                <w:rFonts w:eastAsia="Times New Roman" w:cs="Times New Roman"/>
                <w:bCs/>
                <w:sz w:val="21"/>
                <w:szCs w:val="21"/>
              </w:rPr>
              <w:t>between</w:t>
            </w:r>
            <w:r>
              <w:rPr>
                <w:rFonts w:eastAsia="Times New Roman" w:cs="Times New Roman"/>
                <w:bCs/>
                <w:sz w:val="21"/>
                <w:szCs w:val="21"/>
              </w:rPr>
              <w:t xml:space="preserve"> the</w:t>
            </w:r>
            <w:r w:rsidRPr="00D20359">
              <w:rPr>
                <w:rFonts w:eastAsia="Times New Roman" w:cs="Times New Roman"/>
                <w:bCs/>
                <w:sz w:val="21"/>
                <w:szCs w:val="21"/>
              </w:rPr>
              <w:t xml:space="preserve"> child and </w:t>
            </w:r>
            <w:r>
              <w:rPr>
                <w:rFonts w:eastAsia="Times New Roman" w:cs="Times New Roman"/>
                <w:bCs/>
                <w:sz w:val="21"/>
                <w:szCs w:val="21"/>
              </w:rPr>
              <w:t xml:space="preserve">the </w:t>
            </w:r>
            <w:r w:rsidRPr="00D20359">
              <w:rPr>
                <w:rFonts w:eastAsia="Times New Roman" w:cs="Times New Roman"/>
                <w:bCs/>
                <w:sz w:val="21"/>
                <w:szCs w:val="21"/>
              </w:rPr>
              <w:t>child’s parent(s</w:t>
            </w:r>
            <w:r>
              <w:rPr>
                <w:rFonts w:eastAsia="Times New Roman" w:cs="Times New Roman"/>
                <w:bCs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…</w:t>
            </w:r>
          </w:p>
        </w:tc>
        <w:tc>
          <w:tcPr>
            <w:tcW w:w="3406" w:type="dxa"/>
            <w:shd w:val="clear" w:color="auto" w:fill="FFC000"/>
            <w:vAlign w:val="center"/>
          </w:tcPr>
          <w:p w:rsidR="00776FDD" w:rsidRPr="00D20359" w:rsidRDefault="00776FDD" w:rsidP="0035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calls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776FDD" w:rsidRPr="00D20359" w:rsidRDefault="00776FDD" w:rsidP="0035114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776FDD" w:rsidRPr="004A0809" w:rsidRDefault="00776FDD" w:rsidP="0035114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1" w:type="dxa"/>
            <w:shd w:val="clear" w:color="auto" w:fill="FFC000"/>
            <w:vAlign w:val="center"/>
          </w:tcPr>
          <w:p w:rsidR="00776FDD" w:rsidRPr="004A0809" w:rsidRDefault="00776FDD" w:rsidP="0035114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776FDD" w:rsidRPr="004A0809" w:rsidRDefault="00776FDD" w:rsidP="0035114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92" w:type="dxa"/>
            <w:gridSpan w:val="2"/>
            <w:shd w:val="clear" w:color="auto" w:fill="FFC000"/>
            <w:vAlign w:val="center"/>
          </w:tcPr>
          <w:p w:rsidR="00776FDD" w:rsidRPr="004A0809" w:rsidRDefault="00776FDD" w:rsidP="0035114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776FDD" w:rsidRPr="004A0809" w:rsidTr="008E3742">
        <w:trPr>
          <w:trHeight w:val="20"/>
        </w:trPr>
        <w:tc>
          <w:tcPr>
            <w:tcW w:w="5321" w:type="dxa"/>
            <w:vMerge/>
            <w:vAlign w:val="center"/>
          </w:tcPr>
          <w:p w:rsidR="00776FDD" w:rsidRPr="00D20359" w:rsidRDefault="00776FDD" w:rsidP="00351149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:rsidR="00776FDD" w:rsidRPr="00D20359" w:rsidRDefault="00776FDD" w:rsidP="0035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Visits i</w:t>
            </w:r>
            <w:r w:rsidRPr="00D20359">
              <w:rPr>
                <w:sz w:val="20"/>
                <w:szCs w:val="20"/>
              </w:rPr>
              <w:t>n the community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76FDD" w:rsidRPr="00D20359" w:rsidRDefault="00776FDD" w:rsidP="0035114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76FDD" w:rsidRPr="004A0809" w:rsidRDefault="00776FDD" w:rsidP="0035114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776FDD" w:rsidRPr="004A0809" w:rsidRDefault="00776FDD" w:rsidP="0035114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76FDD" w:rsidRPr="004A0809" w:rsidRDefault="00776FDD" w:rsidP="0035114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92" w:type="dxa"/>
            <w:gridSpan w:val="2"/>
            <w:shd w:val="clear" w:color="auto" w:fill="auto"/>
            <w:vAlign w:val="center"/>
          </w:tcPr>
          <w:p w:rsidR="00776FDD" w:rsidRPr="004A0809" w:rsidRDefault="00776FDD" w:rsidP="0035114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776FDD" w:rsidRPr="004A0809" w:rsidTr="008E3742">
        <w:trPr>
          <w:trHeight w:val="20"/>
        </w:trPr>
        <w:tc>
          <w:tcPr>
            <w:tcW w:w="5321" w:type="dxa"/>
            <w:vMerge/>
            <w:vAlign w:val="center"/>
          </w:tcPr>
          <w:p w:rsidR="00776FDD" w:rsidRPr="00D20359" w:rsidRDefault="00776FDD" w:rsidP="00351149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shd w:val="clear" w:color="auto" w:fill="FFC000"/>
            <w:vAlign w:val="center"/>
          </w:tcPr>
          <w:p w:rsidR="00776FDD" w:rsidRPr="00D20359" w:rsidRDefault="00776FDD" w:rsidP="0035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Visits i</w:t>
            </w:r>
            <w:r w:rsidRPr="00D20359">
              <w:rPr>
                <w:sz w:val="20"/>
                <w:szCs w:val="20"/>
              </w:rPr>
              <w:t>n the foster home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776FDD" w:rsidRPr="00D20359" w:rsidRDefault="00776FDD" w:rsidP="0035114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776FDD" w:rsidRPr="004A0809" w:rsidRDefault="00776FDD" w:rsidP="0035114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1" w:type="dxa"/>
            <w:shd w:val="clear" w:color="auto" w:fill="FFC000"/>
            <w:vAlign w:val="center"/>
          </w:tcPr>
          <w:p w:rsidR="00776FDD" w:rsidRPr="004A0809" w:rsidRDefault="00776FDD" w:rsidP="0035114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776FDD" w:rsidRPr="004A0809" w:rsidRDefault="00776FDD" w:rsidP="0035114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92" w:type="dxa"/>
            <w:gridSpan w:val="2"/>
            <w:shd w:val="clear" w:color="auto" w:fill="FFC000"/>
            <w:vAlign w:val="center"/>
          </w:tcPr>
          <w:p w:rsidR="00776FDD" w:rsidRPr="004A0809" w:rsidRDefault="00776FDD" w:rsidP="0035114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776FDD" w:rsidRPr="004A0809" w:rsidTr="008E3742">
        <w:trPr>
          <w:trHeight w:val="20"/>
        </w:trPr>
        <w:tc>
          <w:tcPr>
            <w:tcW w:w="5321" w:type="dxa"/>
            <w:vMerge/>
            <w:vAlign w:val="center"/>
          </w:tcPr>
          <w:p w:rsidR="00776FDD" w:rsidRPr="00D20359" w:rsidRDefault="00776FDD" w:rsidP="00351149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:rsidR="00776FDD" w:rsidRPr="00D20359" w:rsidRDefault="00776FDD" w:rsidP="0035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Visits in</w:t>
            </w:r>
            <w:r w:rsidRPr="00D20359">
              <w:rPr>
                <w:sz w:val="20"/>
                <w:szCs w:val="20"/>
              </w:rPr>
              <w:t xml:space="preserve"> the parent(s)</w:t>
            </w:r>
            <w:r>
              <w:rPr>
                <w:sz w:val="20"/>
                <w:szCs w:val="20"/>
              </w:rPr>
              <w:t>’</w:t>
            </w:r>
            <w:r w:rsidRPr="00D20359">
              <w:rPr>
                <w:sz w:val="20"/>
                <w:szCs w:val="20"/>
              </w:rPr>
              <w:t xml:space="preserve"> home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76FDD" w:rsidRPr="00D20359" w:rsidRDefault="00776FDD" w:rsidP="0035114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76FDD" w:rsidRPr="004A0809" w:rsidRDefault="00776FDD" w:rsidP="0035114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776FDD" w:rsidRPr="004A0809" w:rsidRDefault="00776FDD" w:rsidP="0035114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76FDD" w:rsidRPr="004A0809" w:rsidRDefault="00776FDD" w:rsidP="0035114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92" w:type="dxa"/>
            <w:gridSpan w:val="2"/>
            <w:shd w:val="clear" w:color="auto" w:fill="auto"/>
            <w:vAlign w:val="center"/>
          </w:tcPr>
          <w:p w:rsidR="00776FDD" w:rsidRPr="004A0809" w:rsidRDefault="00776FDD" w:rsidP="0035114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A02CC7" w:rsidRPr="00D20359" w:rsidTr="00351149">
        <w:trPr>
          <w:trHeight w:val="432"/>
        </w:trPr>
        <w:tc>
          <w:tcPr>
            <w:tcW w:w="11020" w:type="dxa"/>
            <w:gridSpan w:val="8"/>
            <w:vAlign w:val="center"/>
          </w:tcPr>
          <w:p w:rsidR="00A02CC7" w:rsidRPr="001D3275" w:rsidRDefault="00A02CC7" w:rsidP="0035114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76FDD" w:rsidRPr="004A0809" w:rsidTr="008E3742">
        <w:trPr>
          <w:trHeight w:val="20"/>
        </w:trPr>
        <w:tc>
          <w:tcPr>
            <w:tcW w:w="5321" w:type="dxa"/>
            <w:vMerge w:val="restart"/>
            <w:vAlign w:val="center"/>
          </w:tcPr>
          <w:p w:rsidR="00776FDD" w:rsidRPr="00D20359" w:rsidRDefault="00776FDD" w:rsidP="00B46C7B">
            <w:pPr>
              <w:rPr>
                <w:sz w:val="20"/>
                <w:szCs w:val="20"/>
              </w:rPr>
            </w:pPr>
            <w:r w:rsidRPr="00D20359">
              <w:rPr>
                <w:rFonts w:eastAsia="Times New Roman" w:cs="Times New Roman"/>
                <w:bCs/>
                <w:sz w:val="21"/>
                <w:szCs w:val="21"/>
              </w:rPr>
              <w:t>F</w:t>
            </w:r>
            <w:r>
              <w:rPr>
                <w:rFonts w:eastAsia="Times New Roman" w:cs="Times New Roman"/>
                <w:bCs/>
                <w:sz w:val="21"/>
                <w:szCs w:val="21"/>
              </w:rPr>
              <w:t xml:space="preserve">acilitate </w:t>
            </w:r>
            <w:r w:rsidRPr="00D20359">
              <w:rPr>
                <w:rFonts w:eastAsia="Times New Roman" w:cs="Times New Roman"/>
                <w:bCs/>
                <w:sz w:val="21"/>
                <w:szCs w:val="21"/>
              </w:rPr>
              <w:t>between</w:t>
            </w:r>
            <w:r>
              <w:rPr>
                <w:rFonts w:eastAsia="Times New Roman" w:cs="Times New Roman"/>
                <w:bCs/>
                <w:sz w:val="21"/>
                <w:szCs w:val="21"/>
              </w:rPr>
              <w:t xml:space="preserve"> the</w:t>
            </w:r>
            <w:r w:rsidRPr="00D20359">
              <w:rPr>
                <w:rFonts w:eastAsia="Times New Roman" w:cs="Times New Roman"/>
                <w:bCs/>
                <w:sz w:val="21"/>
                <w:szCs w:val="21"/>
              </w:rPr>
              <w:t xml:space="preserve"> child and </w:t>
            </w:r>
            <w:r>
              <w:rPr>
                <w:rFonts w:eastAsia="Times New Roman" w:cs="Times New Roman"/>
                <w:bCs/>
                <w:sz w:val="21"/>
                <w:szCs w:val="21"/>
              </w:rPr>
              <w:t>other members of the child’s family…</w:t>
            </w:r>
          </w:p>
        </w:tc>
        <w:tc>
          <w:tcPr>
            <w:tcW w:w="3406" w:type="dxa"/>
            <w:shd w:val="clear" w:color="auto" w:fill="FFC000"/>
            <w:vAlign w:val="center"/>
          </w:tcPr>
          <w:p w:rsidR="00776FDD" w:rsidRPr="00D20359" w:rsidRDefault="00776FDD" w:rsidP="0035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calls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776FDD" w:rsidRPr="00D20359" w:rsidRDefault="00776FDD" w:rsidP="0035114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776FDD" w:rsidRPr="004A0809" w:rsidRDefault="00776FDD" w:rsidP="0035114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1" w:type="dxa"/>
            <w:shd w:val="clear" w:color="auto" w:fill="FFC000"/>
            <w:vAlign w:val="center"/>
          </w:tcPr>
          <w:p w:rsidR="00776FDD" w:rsidRPr="004A0809" w:rsidRDefault="00776FDD" w:rsidP="0035114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776FDD" w:rsidRPr="004A0809" w:rsidRDefault="00776FDD" w:rsidP="0035114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92" w:type="dxa"/>
            <w:gridSpan w:val="2"/>
            <w:shd w:val="clear" w:color="auto" w:fill="FFC000"/>
            <w:vAlign w:val="center"/>
          </w:tcPr>
          <w:p w:rsidR="00776FDD" w:rsidRPr="004A0809" w:rsidRDefault="00776FDD" w:rsidP="0035114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776FDD" w:rsidRPr="004A0809" w:rsidTr="008E3742">
        <w:trPr>
          <w:trHeight w:val="20"/>
        </w:trPr>
        <w:tc>
          <w:tcPr>
            <w:tcW w:w="5321" w:type="dxa"/>
            <w:vMerge/>
            <w:vAlign w:val="center"/>
          </w:tcPr>
          <w:p w:rsidR="00776FDD" w:rsidRPr="00D20359" w:rsidRDefault="00776FDD" w:rsidP="00351149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:rsidR="00776FDD" w:rsidRPr="00D20359" w:rsidRDefault="00776FDD" w:rsidP="0035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Visits i</w:t>
            </w:r>
            <w:r w:rsidRPr="00D20359">
              <w:rPr>
                <w:sz w:val="20"/>
                <w:szCs w:val="20"/>
              </w:rPr>
              <w:t>n the community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76FDD" w:rsidRPr="00D20359" w:rsidRDefault="00776FDD" w:rsidP="0035114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76FDD" w:rsidRPr="004A0809" w:rsidRDefault="00776FDD" w:rsidP="0035114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776FDD" w:rsidRPr="004A0809" w:rsidRDefault="00776FDD" w:rsidP="0035114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76FDD" w:rsidRPr="004A0809" w:rsidRDefault="00776FDD" w:rsidP="0035114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92" w:type="dxa"/>
            <w:gridSpan w:val="2"/>
            <w:shd w:val="clear" w:color="auto" w:fill="auto"/>
            <w:vAlign w:val="center"/>
          </w:tcPr>
          <w:p w:rsidR="00776FDD" w:rsidRPr="004A0809" w:rsidRDefault="00776FDD" w:rsidP="0035114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776FDD" w:rsidRPr="004A0809" w:rsidTr="008E3742">
        <w:trPr>
          <w:trHeight w:val="20"/>
        </w:trPr>
        <w:tc>
          <w:tcPr>
            <w:tcW w:w="5321" w:type="dxa"/>
            <w:vMerge/>
            <w:vAlign w:val="center"/>
          </w:tcPr>
          <w:p w:rsidR="00776FDD" w:rsidRPr="00D20359" w:rsidRDefault="00776FDD" w:rsidP="00351149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shd w:val="clear" w:color="auto" w:fill="FFC000"/>
            <w:vAlign w:val="center"/>
          </w:tcPr>
          <w:p w:rsidR="00776FDD" w:rsidRPr="00D20359" w:rsidRDefault="00776FDD" w:rsidP="0035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Visits i</w:t>
            </w:r>
            <w:r w:rsidRPr="00D20359">
              <w:rPr>
                <w:sz w:val="20"/>
                <w:szCs w:val="20"/>
              </w:rPr>
              <w:t>n the foster home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776FDD" w:rsidRPr="00D20359" w:rsidRDefault="00776FDD" w:rsidP="0035114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776FDD" w:rsidRPr="004A0809" w:rsidRDefault="00776FDD" w:rsidP="0035114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1" w:type="dxa"/>
            <w:shd w:val="clear" w:color="auto" w:fill="FFC000"/>
            <w:vAlign w:val="center"/>
          </w:tcPr>
          <w:p w:rsidR="00776FDD" w:rsidRPr="004A0809" w:rsidRDefault="00776FDD" w:rsidP="0035114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776FDD" w:rsidRPr="004A0809" w:rsidRDefault="00776FDD" w:rsidP="0035114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92" w:type="dxa"/>
            <w:gridSpan w:val="2"/>
            <w:shd w:val="clear" w:color="auto" w:fill="FFC000"/>
            <w:vAlign w:val="center"/>
          </w:tcPr>
          <w:p w:rsidR="00776FDD" w:rsidRPr="004A0809" w:rsidRDefault="00776FDD" w:rsidP="0035114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776FDD" w:rsidRPr="004A0809" w:rsidTr="008E3742">
        <w:trPr>
          <w:trHeight w:val="20"/>
        </w:trPr>
        <w:tc>
          <w:tcPr>
            <w:tcW w:w="5321" w:type="dxa"/>
            <w:vMerge/>
            <w:vAlign w:val="center"/>
          </w:tcPr>
          <w:p w:rsidR="00776FDD" w:rsidRPr="00D20359" w:rsidRDefault="00776FDD" w:rsidP="00351149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:rsidR="00776FDD" w:rsidRPr="00D20359" w:rsidRDefault="00776FDD" w:rsidP="0035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Visits in</w:t>
            </w:r>
            <w:r w:rsidRPr="00D20359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>family member(</w:t>
            </w:r>
            <w:r w:rsidRPr="00D20359">
              <w:rPr>
                <w:sz w:val="20"/>
                <w:szCs w:val="20"/>
              </w:rPr>
              <w:t>s)</w:t>
            </w:r>
            <w:r>
              <w:rPr>
                <w:sz w:val="20"/>
                <w:szCs w:val="20"/>
              </w:rPr>
              <w:t>’</w:t>
            </w:r>
            <w:r w:rsidRPr="00D20359">
              <w:rPr>
                <w:sz w:val="20"/>
                <w:szCs w:val="20"/>
              </w:rPr>
              <w:t xml:space="preserve"> home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76FDD" w:rsidRPr="00D20359" w:rsidRDefault="00776FDD" w:rsidP="0035114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76FDD" w:rsidRPr="004A0809" w:rsidRDefault="00776FDD" w:rsidP="0035114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776FDD" w:rsidRPr="004A0809" w:rsidRDefault="00776FDD" w:rsidP="0035114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76FDD" w:rsidRPr="004A0809" w:rsidRDefault="00776FDD" w:rsidP="0035114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92" w:type="dxa"/>
            <w:gridSpan w:val="2"/>
            <w:shd w:val="clear" w:color="auto" w:fill="auto"/>
            <w:vAlign w:val="center"/>
          </w:tcPr>
          <w:p w:rsidR="00776FDD" w:rsidRPr="004A0809" w:rsidRDefault="00776FDD" w:rsidP="0035114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</w:tbl>
    <w:p w:rsidR="00AF3D9D" w:rsidRDefault="00AF3D9D" w:rsidP="004F427D">
      <w:pPr>
        <w:spacing w:after="0" w:line="240" w:lineRule="auto"/>
        <w:rPr>
          <w:rFonts w:asciiTheme="majorHAnsi" w:hAnsiTheme="majorHAnsi"/>
        </w:rPr>
      </w:pPr>
    </w:p>
    <w:p w:rsidR="00A02CC7" w:rsidRDefault="00A02CC7" w:rsidP="004F427D">
      <w:pPr>
        <w:spacing w:after="0" w:line="240" w:lineRule="auto"/>
        <w:rPr>
          <w:rFonts w:asciiTheme="majorHAnsi" w:hAnsiTheme="majorHAnsi"/>
        </w:rPr>
      </w:pPr>
    </w:p>
    <w:p w:rsidR="003E55C7" w:rsidRDefault="003E55C7" w:rsidP="003E55C7">
      <w:pPr>
        <w:spacing w:after="0" w:line="480" w:lineRule="auto"/>
        <w:rPr>
          <w:sz w:val="24"/>
          <w:szCs w:val="24"/>
        </w:rPr>
      </w:pPr>
    </w:p>
    <w:p w:rsidR="00A02CC7" w:rsidRPr="00776FDD" w:rsidRDefault="00386168" w:rsidP="003E55C7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Which TWO</w:t>
      </w:r>
      <w:r w:rsidR="00A02CC7" w:rsidRPr="00776FDD">
        <w:rPr>
          <w:sz w:val="24"/>
          <w:szCs w:val="24"/>
        </w:rPr>
        <w:t xml:space="preserve"> </w:t>
      </w:r>
      <w:r w:rsidR="003E55C7">
        <w:rPr>
          <w:sz w:val="24"/>
          <w:szCs w:val="24"/>
        </w:rPr>
        <w:t>activities</w:t>
      </w:r>
      <w:r w:rsidR="00776FDD" w:rsidRPr="00776FDD">
        <w:rPr>
          <w:sz w:val="24"/>
          <w:szCs w:val="24"/>
        </w:rPr>
        <w:t xml:space="preserve"> would you like to try or do more of in the following year?  ________________________________________________________________</w:t>
      </w:r>
      <w:r w:rsidR="00776FDD" w:rsidRPr="00776FDD">
        <w:rPr>
          <w:sz w:val="24"/>
          <w:szCs w:val="24"/>
        </w:rPr>
        <w:lastRenderedPageBreak/>
        <w:t>____________________________________________________________________________________________________________________</w:t>
      </w:r>
    </w:p>
    <w:p w:rsidR="00776FDD" w:rsidRPr="00776FDD" w:rsidRDefault="00776FDD" w:rsidP="00776FDD">
      <w:pPr>
        <w:spacing w:after="0" w:line="360" w:lineRule="auto"/>
        <w:rPr>
          <w:sz w:val="24"/>
          <w:szCs w:val="24"/>
        </w:rPr>
      </w:pPr>
    </w:p>
    <w:p w:rsidR="00776FDD" w:rsidRPr="00776FDD" w:rsidRDefault="00776FDD" w:rsidP="00776FDD">
      <w:pPr>
        <w:spacing w:after="0" w:line="360" w:lineRule="auto"/>
        <w:rPr>
          <w:sz w:val="24"/>
          <w:szCs w:val="24"/>
        </w:rPr>
      </w:pPr>
    </w:p>
    <w:p w:rsidR="00776FDD" w:rsidRDefault="00776FDD" w:rsidP="00776FDD">
      <w:pPr>
        <w:spacing w:after="0" w:line="360" w:lineRule="auto"/>
        <w:rPr>
          <w:sz w:val="24"/>
          <w:szCs w:val="24"/>
        </w:rPr>
      </w:pPr>
      <w:r w:rsidRPr="00776FDD">
        <w:rPr>
          <w:sz w:val="24"/>
          <w:szCs w:val="24"/>
        </w:rPr>
        <w:t>For each of these</w:t>
      </w:r>
      <w:r w:rsidR="003E55C7">
        <w:rPr>
          <w:sz w:val="24"/>
          <w:szCs w:val="24"/>
        </w:rPr>
        <w:t xml:space="preserve"> two activities</w:t>
      </w:r>
      <w:r w:rsidRPr="00776FDD">
        <w:rPr>
          <w:sz w:val="24"/>
          <w:szCs w:val="24"/>
        </w:rPr>
        <w:t xml:space="preserve">, what steps will you take to make this happen and what support will you need? </w:t>
      </w:r>
    </w:p>
    <w:p w:rsidR="003E55C7" w:rsidRPr="00776FDD" w:rsidRDefault="003E55C7" w:rsidP="00776FDD">
      <w:pPr>
        <w:spacing w:after="0" w:line="360" w:lineRule="auto"/>
        <w:rPr>
          <w:sz w:val="24"/>
          <w:szCs w:val="24"/>
        </w:rPr>
      </w:pPr>
    </w:p>
    <w:p w:rsidR="00776FDD" w:rsidRPr="00776FDD" w:rsidRDefault="00776FDD" w:rsidP="003E55C7">
      <w:pPr>
        <w:spacing w:after="0" w:line="480" w:lineRule="auto"/>
        <w:rPr>
          <w:sz w:val="24"/>
          <w:szCs w:val="24"/>
        </w:rPr>
      </w:pPr>
      <w:r w:rsidRPr="00776FD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</w:t>
      </w:r>
      <w:r w:rsidR="003E55C7">
        <w:rPr>
          <w:sz w:val="24"/>
          <w:szCs w:val="24"/>
        </w:rPr>
        <w:t>__________________________________________________________________________________________</w:t>
      </w:r>
    </w:p>
    <w:sectPr w:rsidR="00776FDD" w:rsidRPr="00776FDD" w:rsidSect="003E55C7">
      <w:footerReference w:type="default" r:id="rId9"/>
      <w:pgSz w:w="12240" w:h="15840"/>
      <w:pgMar w:top="720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025" w:rsidRDefault="00E50025" w:rsidP="00ED65E1">
      <w:pPr>
        <w:spacing w:after="0" w:line="240" w:lineRule="auto"/>
      </w:pPr>
      <w:r>
        <w:separator/>
      </w:r>
    </w:p>
  </w:endnote>
  <w:endnote w:type="continuationSeparator" w:id="0">
    <w:p w:rsidR="00E50025" w:rsidRDefault="00E50025" w:rsidP="00ED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496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1C5D" w:rsidRDefault="003E55C7">
        <w:pPr>
          <w:pStyle w:val="Footer"/>
          <w:jc w:val="right"/>
        </w:pPr>
        <w:r>
          <w:t>October 2019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025" w:rsidRDefault="00E50025" w:rsidP="00ED65E1">
      <w:pPr>
        <w:spacing w:after="0" w:line="240" w:lineRule="auto"/>
      </w:pPr>
      <w:r>
        <w:separator/>
      </w:r>
    </w:p>
  </w:footnote>
  <w:footnote w:type="continuationSeparator" w:id="0">
    <w:p w:rsidR="00E50025" w:rsidRDefault="00E50025" w:rsidP="00ED6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080"/>
    <w:multiLevelType w:val="hybridMultilevel"/>
    <w:tmpl w:val="A3C5BC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5A2406"/>
    <w:multiLevelType w:val="multilevel"/>
    <w:tmpl w:val="8AAA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65302"/>
    <w:multiLevelType w:val="multilevel"/>
    <w:tmpl w:val="9B82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42AD9"/>
    <w:multiLevelType w:val="multilevel"/>
    <w:tmpl w:val="EE36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83517"/>
    <w:multiLevelType w:val="multilevel"/>
    <w:tmpl w:val="FA34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C2806"/>
    <w:multiLevelType w:val="hybridMultilevel"/>
    <w:tmpl w:val="4478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14E9C"/>
    <w:multiLevelType w:val="hybridMultilevel"/>
    <w:tmpl w:val="116A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82590"/>
    <w:multiLevelType w:val="multilevel"/>
    <w:tmpl w:val="703A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241F27"/>
    <w:multiLevelType w:val="hybridMultilevel"/>
    <w:tmpl w:val="8CBC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C338E"/>
    <w:multiLevelType w:val="multilevel"/>
    <w:tmpl w:val="3708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9907CB"/>
    <w:multiLevelType w:val="multilevel"/>
    <w:tmpl w:val="47BA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D12EF4"/>
    <w:multiLevelType w:val="hybridMultilevel"/>
    <w:tmpl w:val="7302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63136"/>
    <w:multiLevelType w:val="multilevel"/>
    <w:tmpl w:val="3A12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1613F6"/>
    <w:multiLevelType w:val="multilevel"/>
    <w:tmpl w:val="FDB2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BB6676"/>
    <w:multiLevelType w:val="multilevel"/>
    <w:tmpl w:val="1996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F86B4A"/>
    <w:multiLevelType w:val="hybridMultilevel"/>
    <w:tmpl w:val="144AAC94"/>
    <w:lvl w:ilvl="0" w:tplc="410CD1E0">
      <w:start w:val="201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66DD7"/>
    <w:multiLevelType w:val="multilevel"/>
    <w:tmpl w:val="2904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6272E7"/>
    <w:multiLevelType w:val="multilevel"/>
    <w:tmpl w:val="638C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6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C11882"/>
    <w:multiLevelType w:val="hybridMultilevel"/>
    <w:tmpl w:val="B3BC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67FB2"/>
    <w:multiLevelType w:val="multilevel"/>
    <w:tmpl w:val="528A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E01747"/>
    <w:multiLevelType w:val="multilevel"/>
    <w:tmpl w:val="6F7A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0C6946"/>
    <w:multiLevelType w:val="multilevel"/>
    <w:tmpl w:val="C77C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C15EEB"/>
    <w:multiLevelType w:val="multilevel"/>
    <w:tmpl w:val="4CAE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E73A7B"/>
    <w:multiLevelType w:val="multilevel"/>
    <w:tmpl w:val="9B8C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846B4C"/>
    <w:multiLevelType w:val="hybridMultilevel"/>
    <w:tmpl w:val="5B2C17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2811CCC"/>
    <w:multiLevelType w:val="multilevel"/>
    <w:tmpl w:val="0116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E94C08"/>
    <w:multiLevelType w:val="hybridMultilevel"/>
    <w:tmpl w:val="E93A12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ABC4651"/>
    <w:multiLevelType w:val="hybridMultilevel"/>
    <w:tmpl w:val="417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1188A"/>
    <w:multiLevelType w:val="hybridMultilevel"/>
    <w:tmpl w:val="90C6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"/>
  </w:num>
  <w:num w:numId="4">
    <w:abstractNumId w:val="7"/>
  </w:num>
  <w:num w:numId="5">
    <w:abstractNumId w:val="16"/>
  </w:num>
  <w:num w:numId="6">
    <w:abstractNumId w:val="9"/>
  </w:num>
  <w:num w:numId="7">
    <w:abstractNumId w:val="19"/>
  </w:num>
  <w:num w:numId="8">
    <w:abstractNumId w:val="1"/>
  </w:num>
  <w:num w:numId="9">
    <w:abstractNumId w:val="13"/>
  </w:num>
  <w:num w:numId="10">
    <w:abstractNumId w:val="12"/>
  </w:num>
  <w:num w:numId="11">
    <w:abstractNumId w:val="10"/>
  </w:num>
  <w:num w:numId="12">
    <w:abstractNumId w:val="23"/>
  </w:num>
  <w:num w:numId="13">
    <w:abstractNumId w:val="4"/>
  </w:num>
  <w:num w:numId="14">
    <w:abstractNumId w:val="3"/>
  </w:num>
  <w:num w:numId="15">
    <w:abstractNumId w:val="17"/>
  </w:num>
  <w:num w:numId="16">
    <w:abstractNumId w:val="25"/>
  </w:num>
  <w:num w:numId="17">
    <w:abstractNumId w:val="6"/>
  </w:num>
  <w:num w:numId="18">
    <w:abstractNumId w:val="8"/>
  </w:num>
  <w:num w:numId="19">
    <w:abstractNumId w:val="11"/>
  </w:num>
  <w:num w:numId="20">
    <w:abstractNumId w:val="28"/>
  </w:num>
  <w:num w:numId="21">
    <w:abstractNumId w:val="5"/>
  </w:num>
  <w:num w:numId="22">
    <w:abstractNumId w:val="18"/>
  </w:num>
  <w:num w:numId="23">
    <w:abstractNumId w:val="27"/>
  </w:num>
  <w:num w:numId="24">
    <w:abstractNumId w:val="15"/>
  </w:num>
  <w:num w:numId="25">
    <w:abstractNumId w:val="22"/>
  </w:num>
  <w:num w:numId="26">
    <w:abstractNumId w:val="20"/>
  </w:num>
  <w:num w:numId="27">
    <w:abstractNumId w:val="24"/>
  </w:num>
  <w:num w:numId="28">
    <w:abstractNumId w:val="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9D"/>
    <w:rsid w:val="000016DA"/>
    <w:rsid w:val="00012EA9"/>
    <w:rsid w:val="0003077B"/>
    <w:rsid w:val="00033394"/>
    <w:rsid w:val="000373B8"/>
    <w:rsid w:val="00055366"/>
    <w:rsid w:val="00056787"/>
    <w:rsid w:val="00057AA1"/>
    <w:rsid w:val="00061E4D"/>
    <w:rsid w:val="000714F2"/>
    <w:rsid w:val="0007474E"/>
    <w:rsid w:val="000747A6"/>
    <w:rsid w:val="0009493A"/>
    <w:rsid w:val="000A1E3E"/>
    <w:rsid w:val="000A479F"/>
    <w:rsid w:val="000A5337"/>
    <w:rsid w:val="000C2A71"/>
    <w:rsid w:val="000D04D0"/>
    <w:rsid w:val="000D6EBF"/>
    <w:rsid w:val="000E0E25"/>
    <w:rsid w:val="000F5220"/>
    <w:rsid w:val="00103547"/>
    <w:rsid w:val="001102F8"/>
    <w:rsid w:val="00112C70"/>
    <w:rsid w:val="00113DE5"/>
    <w:rsid w:val="00126459"/>
    <w:rsid w:val="001337AF"/>
    <w:rsid w:val="00135DB7"/>
    <w:rsid w:val="00137847"/>
    <w:rsid w:val="00141AD2"/>
    <w:rsid w:val="00163EC2"/>
    <w:rsid w:val="00170988"/>
    <w:rsid w:val="00184F3C"/>
    <w:rsid w:val="00187928"/>
    <w:rsid w:val="0019619E"/>
    <w:rsid w:val="001A1735"/>
    <w:rsid w:val="001B0491"/>
    <w:rsid w:val="001C5CF6"/>
    <w:rsid w:val="001D3275"/>
    <w:rsid w:val="001F4790"/>
    <w:rsid w:val="001F6E75"/>
    <w:rsid w:val="002020DB"/>
    <w:rsid w:val="00207523"/>
    <w:rsid w:val="0021504E"/>
    <w:rsid w:val="00221FD3"/>
    <w:rsid w:val="002274FE"/>
    <w:rsid w:val="00237F59"/>
    <w:rsid w:val="00246B78"/>
    <w:rsid w:val="002506ED"/>
    <w:rsid w:val="00251F37"/>
    <w:rsid w:val="00260DD5"/>
    <w:rsid w:val="00271914"/>
    <w:rsid w:val="00275151"/>
    <w:rsid w:val="002A5125"/>
    <w:rsid w:val="002B1F80"/>
    <w:rsid w:val="002B6FB5"/>
    <w:rsid w:val="002D0AC1"/>
    <w:rsid w:val="002E1951"/>
    <w:rsid w:val="002E4736"/>
    <w:rsid w:val="002F026B"/>
    <w:rsid w:val="002F1FD7"/>
    <w:rsid w:val="00317C80"/>
    <w:rsid w:val="0032017C"/>
    <w:rsid w:val="00343BD8"/>
    <w:rsid w:val="00357F23"/>
    <w:rsid w:val="00364288"/>
    <w:rsid w:val="003645D1"/>
    <w:rsid w:val="003722C1"/>
    <w:rsid w:val="0038222D"/>
    <w:rsid w:val="00386168"/>
    <w:rsid w:val="003914A2"/>
    <w:rsid w:val="00392F21"/>
    <w:rsid w:val="00393401"/>
    <w:rsid w:val="00397332"/>
    <w:rsid w:val="003A67BB"/>
    <w:rsid w:val="003D74F3"/>
    <w:rsid w:val="003E07BD"/>
    <w:rsid w:val="003E3E7D"/>
    <w:rsid w:val="003E55C7"/>
    <w:rsid w:val="003F6B18"/>
    <w:rsid w:val="0040696C"/>
    <w:rsid w:val="004228DB"/>
    <w:rsid w:val="00423CE0"/>
    <w:rsid w:val="004474E1"/>
    <w:rsid w:val="00451019"/>
    <w:rsid w:val="004542FA"/>
    <w:rsid w:val="0045435C"/>
    <w:rsid w:val="0046086B"/>
    <w:rsid w:val="00490B0A"/>
    <w:rsid w:val="004A0809"/>
    <w:rsid w:val="004B4731"/>
    <w:rsid w:val="004C5F9C"/>
    <w:rsid w:val="004C7C27"/>
    <w:rsid w:val="004F1B0F"/>
    <w:rsid w:val="004F1E30"/>
    <w:rsid w:val="004F427D"/>
    <w:rsid w:val="004F4D59"/>
    <w:rsid w:val="004F64D5"/>
    <w:rsid w:val="00505081"/>
    <w:rsid w:val="005432DB"/>
    <w:rsid w:val="00560537"/>
    <w:rsid w:val="00564744"/>
    <w:rsid w:val="00564F17"/>
    <w:rsid w:val="005703E4"/>
    <w:rsid w:val="0059186B"/>
    <w:rsid w:val="00595392"/>
    <w:rsid w:val="005A053A"/>
    <w:rsid w:val="005B1530"/>
    <w:rsid w:val="005C42FC"/>
    <w:rsid w:val="005D7D72"/>
    <w:rsid w:val="005F13B3"/>
    <w:rsid w:val="006012BC"/>
    <w:rsid w:val="0062566A"/>
    <w:rsid w:val="00626FCC"/>
    <w:rsid w:val="00630271"/>
    <w:rsid w:val="006308E8"/>
    <w:rsid w:val="006377E6"/>
    <w:rsid w:val="00645510"/>
    <w:rsid w:val="00671437"/>
    <w:rsid w:val="00672E9B"/>
    <w:rsid w:val="006838BF"/>
    <w:rsid w:val="00686CBF"/>
    <w:rsid w:val="0068732C"/>
    <w:rsid w:val="006A311E"/>
    <w:rsid w:val="006A43F6"/>
    <w:rsid w:val="006A5EA4"/>
    <w:rsid w:val="006B238F"/>
    <w:rsid w:val="006C3A27"/>
    <w:rsid w:val="006E41DF"/>
    <w:rsid w:val="006F331D"/>
    <w:rsid w:val="00707BFD"/>
    <w:rsid w:val="00713B61"/>
    <w:rsid w:val="007148DF"/>
    <w:rsid w:val="007161A7"/>
    <w:rsid w:val="00723116"/>
    <w:rsid w:val="007264A1"/>
    <w:rsid w:val="00726DE3"/>
    <w:rsid w:val="00733DA0"/>
    <w:rsid w:val="00737694"/>
    <w:rsid w:val="00750C5D"/>
    <w:rsid w:val="00766465"/>
    <w:rsid w:val="00776FDD"/>
    <w:rsid w:val="00790DE2"/>
    <w:rsid w:val="0079374A"/>
    <w:rsid w:val="007C4AC4"/>
    <w:rsid w:val="007C4AF4"/>
    <w:rsid w:val="008130C7"/>
    <w:rsid w:val="00814FEC"/>
    <w:rsid w:val="008174B4"/>
    <w:rsid w:val="008212FC"/>
    <w:rsid w:val="008246A5"/>
    <w:rsid w:val="00835752"/>
    <w:rsid w:val="00837FC9"/>
    <w:rsid w:val="00855910"/>
    <w:rsid w:val="008573F2"/>
    <w:rsid w:val="008637FD"/>
    <w:rsid w:val="008668CD"/>
    <w:rsid w:val="008820E6"/>
    <w:rsid w:val="00885758"/>
    <w:rsid w:val="00885BF9"/>
    <w:rsid w:val="00897596"/>
    <w:rsid w:val="008D040B"/>
    <w:rsid w:val="008E3742"/>
    <w:rsid w:val="008F6818"/>
    <w:rsid w:val="008F68D6"/>
    <w:rsid w:val="009012B6"/>
    <w:rsid w:val="009057BF"/>
    <w:rsid w:val="0090742B"/>
    <w:rsid w:val="009115AA"/>
    <w:rsid w:val="009271BD"/>
    <w:rsid w:val="00930354"/>
    <w:rsid w:val="009317E7"/>
    <w:rsid w:val="00940010"/>
    <w:rsid w:val="0094273E"/>
    <w:rsid w:val="00950F2C"/>
    <w:rsid w:val="00961DCA"/>
    <w:rsid w:val="0096214B"/>
    <w:rsid w:val="0096465C"/>
    <w:rsid w:val="00964958"/>
    <w:rsid w:val="00971243"/>
    <w:rsid w:val="00974779"/>
    <w:rsid w:val="0097544D"/>
    <w:rsid w:val="00984C08"/>
    <w:rsid w:val="00986B32"/>
    <w:rsid w:val="009A0029"/>
    <w:rsid w:val="009A5DBE"/>
    <w:rsid w:val="009A783F"/>
    <w:rsid w:val="009C2A09"/>
    <w:rsid w:val="009C3152"/>
    <w:rsid w:val="009C797F"/>
    <w:rsid w:val="009D2DC8"/>
    <w:rsid w:val="009D647C"/>
    <w:rsid w:val="009E1A6B"/>
    <w:rsid w:val="009E1E7E"/>
    <w:rsid w:val="009E2567"/>
    <w:rsid w:val="009F2BF3"/>
    <w:rsid w:val="009F582F"/>
    <w:rsid w:val="00A0286A"/>
    <w:rsid w:val="00A02CC7"/>
    <w:rsid w:val="00A03132"/>
    <w:rsid w:val="00A0728F"/>
    <w:rsid w:val="00A33DCF"/>
    <w:rsid w:val="00A33E89"/>
    <w:rsid w:val="00A51062"/>
    <w:rsid w:val="00A601EF"/>
    <w:rsid w:val="00A603DF"/>
    <w:rsid w:val="00A62DA5"/>
    <w:rsid w:val="00A6323A"/>
    <w:rsid w:val="00A71A8F"/>
    <w:rsid w:val="00A823BE"/>
    <w:rsid w:val="00A861B8"/>
    <w:rsid w:val="00A864C9"/>
    <w:rsid w:val="00A866A0"/>
    <w:rsid w:val="00AB3FBC"/>
    <w:rsid w:val="00AB4AD0"/>
    <w:rsid w:val="00AB712F"/>
    <w:rsid w:val="00AE1C5D"/>
    <w:rsid w:val="00AF1519"/>
    <w:rsid w:val="00AF2A1B"/>
    <w:rsid w:val="00AF3D9D"/>
    <w:rsid w:val="00AF54B9"/>
    <w:rsid w:val="00AF6960"/>
    <w:rsid w:val="00AF7912"/>
    <w:rsid w:val="00B03B85"/>
    <w:rsid w:val="00B0539D"/>
    <w:rsid w:val="00B3359B"/>
    <w:rsid w:val="00B46C7B"/>
    <w:rsid w:val="00B5713B"/>
    <w:rsid w:val="00B61A2C"/>
    <w:rsid w:val="00B64038"/>
    <w:rsid w:val="00B65549"/>
    <w:rsid w:val="00B707B8"/>
    <w:rsid w:val="00B81E52"/>
    <w:rsid w:val="00B82146"/>
    <w:rsid w:val="00B90CFD"/>
    <w:rsid w:val="00BA0B15"/>
    <w:rsid w:val="00BA4409"/>
    <w:rsid w:val="00BB378C"/>
    <w:rsid w:val="00BB3B33"/>
    <w:rsid w:val="00BB7336"/>
    <w:rsid w:val="00BC044E"/>
    <w:rsid w:val="00BD3924"/>
    <w:rsid w:val="00BD6A23"/>
    <w:rsid w:val="00BE0FCB"/>
    <w:rsid w:val="00BE1E9A"/>
    <w:rsid w:val="00BE6551"/>
    <w:rsid w:val="00BF0C34"/>
    <w:rsid w:val="00C055DA"/>
    <w:rsid w:val="00C35461"/>
    <w:rsid w:val="00C40A9E"/>
    <w:rsid w:val="00C432C7"/>
    <w:rsid w:val="00C439C3"/>
    <w:rsid w:val="00C835F1"/>
    <w:rsid w:val="00C85D3C"/>
    <w:rsid w:val="00C97399"/>
    <w:rsid w:val="00CA7B18"/>
    <w:rsid w:val="00CB6720"/>
    <w:rsid w:val="00CD1A4E"/>
    <w:rsid w:val="00CE7715"/>
    <w:rsid w:val="00CF4603"/>
    <w:rsid w:val="00D02178"/>
    <w:rsid w:val="00D11E87"/>
    <w:rsid w:val="00D20359"/>
    <w:rsid w:val="00D20CF9"/>
    <w:rsid w:val="00D2738E"/>
    <w:rsid w:val="00D30257"/>
    <w:rsid w:val="00D45826"/>
    <w:rsid w:val="00D45ABA"/>
    <w:rsid w:val="00D467A4"/>
    <w:rsid w:val="00D5700E"/>
    <w:rsid w:val="00D62230"/>
    <w:rsid w:val="00D87C58"/>
    <w:rsid w:val="00D95E3B"/>
    <w:rsid w:val="00DA0E2C"/>
    <w:rsid w:val="00DA132F"/>
    <w:rsid w:val="00DB68D5"/>
    <w:rsid w:val="00DC274C"/>
    <w:rsid w:val="00DC2CE5"/>
    <w:rsid w:val="00DF0D2A"/>
    <w:rsid w:val="00E04494"/>
    <w:rsid w:val="00E203E7"/>
    <w:rsid w:val="00E317CF"/>
    <w:rsid w:val="00E32646"/>
    <w:rsid w:val="00E34795"/>
    <w:rsid w:val="00E50025"/>
    <w:rsid w:val="00E50477"/>
    <w:rsid w:val="00E55921"/>
    <w:rsid w:val="00E568CF"/>
    <w:rsid w:val="00E57732"/>
    <w:rsid w:val="00E82FF5"/>
    <w:rsid w:val="00E854D8"/>
    <w:rsid w:val="00E9536E"/>
    <w:rsid w:val="00EA2577"/>
    <w:rsid w:val="00EB0078"/>
    <w:rsid w:val="00ED65E1"/>
    <w:rsid w:val="00EE03A9"/>
    <w:rsid w:val="00EE5761"/>
    <w:rsid w:val="00EF05D3"/>
    <w:rsid w:val="00F00403"/>
    <w:rsid w:val="00F038AC"/>
    <w:rsid w:val="00F1330B"/>
    <w:rsid w:val="00F27850"/>
    <w:rsid w:val="00F3450D"/>
    <w:rsid w:val="00F43D79"/>
    <w:rsid w:val="00F50538"/>
    <w:rsid w:val="00F51D52"/>
    <w:rsid w:val="00F52CF5"/>
    <w:rsid w:val="00F81DBD"/>
    <w:rsid w:val="00F83ADA"/>
    <w:rsid w:val="00FA3196"/>
    <w:rsid w:val="00FB0A34"/>
    <w:rsid w:val="00FB5260"/>
    <w:rsid w:val="00FC1993"/>
    <w:rsid w:val="00FC1FC7"/>
    <w:rsid w:val="00FC3159"/>
    <w:rsid w:val="00FD01FF"/>
    <w:rsid w:val="00FD0A49"/>
    <w:rsid w:val="00FD4DA9"/>
    <w:rsid w:val="00FD5120"/>
    <w:rsid w:val="00FD5900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0EC619E-610B-402F-A653-2738FB47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5E1"/>
  </w:style>
  <w:style w:type="paragraph" w:styleId="Footer">
    <w:name w:val="footer"/>
    <w:basedOn w:val="Normal"/>
    <w:link w:val="FooterChar"/>
    <w:uiPriority w:val="99"/>
    <w:unhideWhenUsed/>
    <w:rsid w:val="00ED6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5E1"/>
  </w:style>
  <w:style w:type="table" w:styleId="TableGrid">
    <w:name w:val="Table Grid"/>
    <w:basedOn w:val="TableNormal"/>
    <w:uiPriority w:val="59"/>
    <w:rsid w:val="00FD0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35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3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443">
          <w:marLeft w:val="-3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146">
          <w:marLeft w:val="-3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2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5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C159E-752E-4BEC-A112-87424775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May</dc:creator>
  <cp:lastModifiedBy>Jessica Knutson</cp:lastModifiedBy>
  <cp:revision>2</cp:revision>
  <cp:lastPrinted>2019-05-27T19:22:00Z</cp:lastPrinted>
  <dcterms:created xsi:type="dcterms:W3CDTF">2019-10-17T20:27:00Z</dcterms:created>
  <dcterms:modified xsi:type="dcterms:W3CDTF">2019-10-17T20:27:00Z</dcterms:modified>
</cp:coreProperties>
</file>